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830"/>
        <w:gridCol w:w="6186"/>
      </w:tblGrid>
      <w:tr w:rsidR="00ED0761" w:rsidRPr="00C92EF7" w14:paraId="67D83EF7" w14:textId="77777777" w:rsidTr="00ED0761">
        <w:tc>
          <w:tcPr>
            <w:tcW w:w="2830" w:type="dxa"/>
          </w:tcPr>
          <w:p w14:paraId="0D85628A" w14:textId="77777777" w:rsidR="00ED0761" w:rsidRPr="00C92EF7" w:rsidRDefault="00ED0761" w:rsidP="00ED0761">
            <w:pPr>
              <w:rPr>
                <w:rFonts w:ascii="Avenir Next LT Pro Light" w:hAnsi="Avenir Next LT Pro Light"/>
                <w:sz w:val="21"/>
                <w:szCs w:val="21"/>
              </w:rPr>
            </w:pPr>
            <w:r w:rsidRPr="00C92EF7">
              <w:rPr>
                <w:rFonts w:ascii="Avenir Next LT Pro Light" w:hAnsi="Avenir Next LT Pro Light"/>
                <w:sz w:val="21"/>
                <w:szCs w:val="21"/>
              </w:rPr>
              <w:t>Job Title:</w:t>
            </w:r>
          </w:p>
          <w:p w14:paraId="29B2E28C" w14:textId="3ED85D70" w:rsidR="00ED0761" w:rsidRPr="00C92EF7" w:rsidRDefault="00ED0761" w:rsidP="00ED0761">
            <w:pPr>
              <w:rPr>
                <w:rFonts w:ascii="Avenir Next LT Pro Light" w:hAnsi="Avenir Next LT Pro Light"/>
                <w:sz w:val="21"/>
                <w:szCs w:val="21"/>
              </w:rPr>
            </w:pPr>
          </w:p>
        </w:tc>
        <w:tc>
          <w:tcPr>
            <w:tcW w:w="6186" w:type="dxa"/>
          </w:tcPr>
          <w:p w14:paraId="4EA9EC3A" w14:textId="2ECA5481" w:rsidR="00ED0761" w:rsidRPr="00C92EF7" w:rsidRDefault="007804D0" w:rsidP="005B4FDE">
            <w:pPr>
              <w:jc w:val="both"/>
              <w:rPr>
                <w:rFonts w:ascii="Avenir Next LT Pro Light" w:hAnsi="Avenir Next LT Pro Light"/>
                <w:sz w:val="21"/>
                <w:szCs w:val="21"/>
              </w:rPr>
            </w:pPr>
            <w:r>
              <w:rPr>
                <w:rFonts w:ascii="Avenir Next LT Pro Light" w:hAnsi="Avenir Next LT Pro Light"/>
                <w:sz w:val="21"/>
                <w:szCs w:val="21"/>
              </w:rPr>
              <w:t>Welder/Fabricator</w:t>
            </w:r>
          </w:p>
        </w:tc>
      </w:tr>
      <w:tr w:rsidR="00ED0761" w:rsidRPr="00C92EF7" w14:paraId="553E70BB" w14:textId="77777777" w:rsidTr="00ED0761">
        <w:tc>
          <w:tcPr>
            <w:tcW w:w="2830" w:type="dxa"/>
          </w:tcPr>
          <w:p w14:paraId="6654F173" w14:textId="70C3DB45" w:rsidR="00ED0761" w:rsidRPr="00C92EF7" w:rsidRDefault="00ED0761" w:rsidP="00ED0761">
            <w:pPr>
              <w:rPr>
                <w:rFonts w:ascii="Avenir Next LT Pro Light" w:hAnsi="Avenir Next LT Pro Light"/>
                <w:sz w:val="21"/>
                <w:szCs w:val="21"/>
              </w:rPr>
            </w:pPr>
            <w:r w:rsidRPr="00C92EF7">
              <w:rPr>
                <w:rFonts w:ascii="Avenir Next LT Pro Light" w:hAnsi="Avenir Next LT Pro Light"/>
                <w:sz w:val="21"/>
                <w:szCs w:val="21"/>
              </w:rPr>
              <w:t>Department</w:t>
            </w:r>
            <w:r w:rsidR="00060334" w:rsidRPr="00C92EF7">
              <w:rPr>
                <w:rFonts w:ascii="Avenir Next LT Pro Light" w:hAnsi="Avenir Next LT Pro Light"/>
                <w:sz w:val="21"/>
                <w:szCs w:val="21"/>
              </w:rPr>
              <w:t>/Team</w:t>
            </w:r>
            <w:r w:rsidRPr="00C92EF7">
              <w:rPr>
                <w:rFonts w:ascii="Avenir Next LT Pro Light" w:hAnsi="Avenir Next LT Pro Light"/>
                <w:sz w:val="21"/>
                <w:szCs w:val="21"/>
              </w:rPr>
              <w:t>:</w:t>
            </w:r>
          </w:p>
          <w:p w14:paraId="6DF47806" w14:textId="38245EC8" w:rsidR="00ED0761" w:rsidRPr="00C92EF7" w:rsidRDefault="00ED0761" w:rsidP="00ED0761">
            <w:pPr>
              <w:rPr>
                <w:rFonts w:ascii="Avenir Next LT Pro Light" w:hAnsi="Avenir Next LT Pro Light"/>
                <w:sz w:val="21"/>
                <w:szCs w:val="21"/>
              </w:rPr>
            </w:pPr>
          </w:p>
        </w:tc>
        <w:tc>
          <w:tcPr>
            <w:tcW w:w="6186" w:type="dxa"/>
          </w:tcPr>
          <w:p w14:paraId="338BE87D" w14:textId="3615DE89" w:rsidR="00ED0761" w:rsidRPr="00C92EF7" w:rsidRDefault="00ED0761" w:rsidP="005B4FDE">
            <w:pPr>
              <w:jc w:val="both"/>
              <w:rPr>
                <w:rFonts w:ascii="Avenir Next LT Pro Light" w:hAnsi="Avenir Next LT Pro Light"/>
                <w:sz w:val="21"/>
                <w:szCs w:val="21"/>
              </w:rPr>
            </w:pPr>
            <w:r w:rsidRPr="00C92EF7">
              <w:rPr>
                <w:rFonts w:ascii="Avenir Next LT Pro Light" w:hAnsi="Avenir Next LT Pro Light"/>
                <w:sz w:val="21"/>
                <w:szCs w:val="21"/>
              </w:rPr>
              <w:t>Operations – Workshop</w:t>
            </w:r>
          </w:p>
          <w:p w14:paraId="56AD6667" w14:textId="506E53A6" w:rsidR="005B4FDE" w:rsidRPr="00C92EF7" w:rsidRDefault="005B4FDE" w:rsidP="005B4FDE">
            <w:pPr>
              <w:jc w:val="both"/>
              <w:rPr>
                <w:rFonts w:ascii="Avenir Next LT Pro Light" w:hAnsi="Avenir Next LT Pro Light"/>
                <w:sz w:val="21"/>
                <w:szCs w:val="21"/>
              </w:rPr>
            </w:pPr>
          </w:p>
        </w:tc>
      </w:tr>
      <w:tr w:rsidR="00ED0761" w:rsidRPr="00C92EF7" w14:paraId="195104D5" w14:textId="77777777" w:rsidTr="00ED0761">
        <w:tc>
          <w:tcPr>
            <w:tcW w:w="2830" w:type="dxa"/>
          </w:tcPr>
          <w:p w14:paraId="5777A4AD" w14:textId="34760E28" w:rsidR="00ED0761" w:rsidRPr="00C92EF7" w:rsidRDefault="00ED0761" w:rsidP="00ED0761">
            <w:pPr>
              <w:rPr>
                <w:rFonts w:ascii="Avenir Next LT Pro Light" w:hAnsi="Avenir Next LT Pro Light"/>
                <w:sz w:val="21"/>
                <w:szCs w:val="21"/>
              </w:rPr>
            </w:pPr>
            <w:r w:rsidRPr="00C92EF7">
              <w:rPr>
                <w:rFonts w:ascii="Avenir Next LT Pro Light" w:hAnsi="Avenir Next LT Pro Light"/>
                <w:sz w:val="21"/>
                <w:szCs w:val="21"/>
              </w:rPr>
              <w:t>Reports To:</w:t>
            </w:r>
          </w:p>
        </w:tc>
        <w:tc>
          <w:tcPr>
            <w:tcW w:w="6186" w:type="dxa"/>
          </w:tcPr>
          <w:p w14:paraId="05CE7DEC" w14:textId="46954A0A" w:rsidR="00ED0761" w:rsidRPr="00C92EF7" w:rsidRDefault="007804D0" w:rsidP="005B4FDE">
            <w:pPr>
              <w:jc w:val="both"/>
              <w:rPr>
                <w:rFonts w:ascii="Avenir Next LT Pro Light" w:hAnsi="Avenir Next LT Pro Light"/>
                <w:sz w:val="21"/>
                <w:szCs w:val="21"/>
              </w:rPr>
            </w:pPr>
            <w:r>
              <w:rPr>
                <w:rFonts w:ascii="Avenir Next LT Pro Light" w:hAnsi="Avenir Next LT Pro Light"/>
                <w:sz w:val="21"/>
                <w:szCs w:val="21"/>
              </w:rPr>
              <w:t xml:space="preserve">Workshop </w:t>
            </w:r>
            <w:r w:rsidR="002B3129">
              <w:rPr>
                <w:rFonts w:ascii="Avenir Next LT Pro Light" w:hAnsi="Avenir Next LT Pro Light"/>
                <w:sz w:val="21"/>
                <w:szCs w:val="21"/>
              </w:rPr>
              <w:t>Supervisor</w:t>
            </w:r>
          </w:p>
          <w:p w14:paraId="23F56C86" w14:textId="3009DF76" w:rsidR="00ED0761" w:rsidRPr="00C92EF7" w:rsidRDefault="00ED0761" w:rsidP="005B4FDE">
            <w:pPr>
              <w:jc w:val="both"/>
              <w:rPr>
                <w:rFonts w:ascii="Avenir Next LT Pro Light" w:hAnsi="Avenir Next LT Pro Light"/>
                <w:sz w:val="21"/>
                <w:szCs w:val="21"/>
              </w:rPr>
            </w:pPr>
          </w:p>
        </w:tc>
      </w:tr>
      <w:tr w:rsidR="00ED0761" w:rsidRPr="00C92EF7" w14:paraId="0AA86236" w14:textId="77777777" w:rsidTr="00ED0761">
        <w:tc>
          <w:tcPr>
            <w:tcW w:w="2830" w:type="dxa"/>
          </w:tcPr>
          <w:p w14:paraId="43A4A0D6" w14:textId="77777777" w:rsidR="00ED0761" w:rsidRPr="00C92EF7" w:rsidRDefault="00ED0761" w:rsidP="00ED0761">
            <w:pPr>
              <w:rPr>
                <w:rFonts w:ascii="Avenir Next LT Pro Light" w:hAnsi="Avenir Next LT Pro Light"/>
                <w:sz w:val="21"/>
                <w:szCs w:val="21"/>
              </w:rPr>
            </w:pPr>
            <w:r w:rsidRPr="00C92EF7">
              <w:rPr>
                <w:rFonts w:ascii="Avenir Next LT Pro Light" w:hAnsi="Avenir Next LT Pro Light"/>
                <w:sz w:val="21"/>
                <w:szCs w:val="21"/>
              </w:rPr>
              <w:t>Location:</w:t>
            </w:r>
          </w:p>
          <w:p w14:paraId="5433230A" w14:textId="03CBFC8F" w:rsidR="00ED0761" w:rsidRPr="00C92EF7" w:rsidRDefault="00ED0761" w:rsidP="00ED0761">
            <w:pPr>
              <w:rPr>
                <w:rFonts w:ascii="Avenir Next LT Pro Light" w:hAnsi="Avenir Next LT Pro Light"/>
                <w:sz w:val="21"/>
                <w:szCs w:val="21"/>
              </w:rPr>
            </w:pPr>
          </w:p>
        </w:tc>
        <w:tc>
          <w:tcPr>
            <w:tcW w:w="6186" w:type="dxa"/>
          </w:tcPr>
          <w:p w14:paraId="48D4114C" w14:textId="6207B1A2" w:rsidR="00ED0761" w:rsidRPr="00C92EF7" w:rsidRDefault="00ED0761" w:rsidP="005B4FDE">
            <w:pPr>
              <w:jc w:val="both"/>
              <w:rPr>
                <w:rFonts w:ascii="Avenir Next LT Pro Light" w:hAnsi="Avenir Next LT Pro Light"/>
                <w:sz w:val="21"/>
                <w:szCs w:val="21"/>
              </w:rPr>
            </w:pPr>
            <w:r w:rsidRPr="00C92EF7">
              <w:rPr>
                <w:rFonts w:ascii="Avenir Next LT Pro Light" w:hAnsi="Avenir Next LT Pro Light"/>
                <w:sz w:val="21"/>
                <w:szCs w:val="21"/>
              </w:rPr>
              <w:t xml:space="preserve">Chiswick Avenue, Mildenhall (full time on site) </w:t>
            </w:r>
          </w:p>
        </w:tc>
      </w:tr>
      <w:tr w:rsidR="005B4FDE" w:rsidRPr="00C92EF7" w14:paraId="0C62B772" w14:textId="77777777" w:rsidTr="00ED0761">
        <w:tc>
          <w:tcPr>
            <w:tcW w:w="2830" w:type="dxa"/>
          </w:tcPr>
          <w:p w14:paraId="63A93AD3" w14:textId="745EC11F" w:rsidR="005B4FDE" w:rsidRPr="00C92EF7" w:rsidRDefault="005B4FDE" w:rsidP="00ED0761">
            <w:pPr>
              <w:rPr>
                <w:rFonts w:ascii="Avenir Next LT Pro Light" w:hAnsi="Avenir Next LT Pro Light"/>
                <w:sz w:val="21"/>
                <w:szCs w:val="21"/>
              </w:rPr>
            </w:pPr>
            <w:r w:rsidRPr="00C92EF7">
              <w:rPr>
                <w:rFonts w:ascii="Avenir Next LT Pro Light" w:hAnsi="Avenir Next LT Pro Light"/>
                <w:sz w:val="21"/>
                <w:szCs w:val="21"/>
              </w:rPr>
              <w:t>Date:</w:t>
            </w:r>
          </w:p>
        </w:tc>
        <w:tc>
          <w:tcPr>
            <w:tcW w:w="6186" w:type="dxa"/>
          </w:tcPr>
          <w:p w14:paraId="3FFDCF50" w14:textId="70570FC3" w:rsidR="005B4FDE" w:rsidRPr="00C92EF7" w:rsidRDefault="00535182" w:rsidP="005B4FDE">
            <w:pPr>
              <w:jc w:val="both"/>
              <w:rPr>
                <w:rFonts w:ascii="Avenir Next LT Pro Light" w:hAnsi="Avenir Next LT Pro Light"/>
                <w:sz w:val="21"/>
                <w:szCs w:val="21"/>
              </w:rPr>
            </w:pPr>
            <w:r>
              <w:rPr>
                <w:rFonts w:ascii="Avenir Next LT Pro Light" w:hAnsi="Avenir Next LT Pro Light"/>
                <w:sz w:val="21"/>
                <w:szCs w:val="21"/>
              </w:rPr>
              <w:t>May 2023</w:t>
            </w:r>
          </w:p>
          <w:p w14:paraId="6E429BDF" w14:textId="453FE9EC" w:rsidR="005B4FDE" w:rsidRPr="00C92EF7" w:rsidRDefault="005B4FDE" w:rsidP="005B4FDE">
            <w:pPr>
              <w:jc w:val="both"/>
              <w:rPr>
                <w:rFonts w:ascii="Avenir Next LT Pro Light" w:hAnsi="Avenir Next LT Pro Light"/>
                <w:sz w:val="21"/>
                <w:szCs w:val="21"/>
              </w:rPr>
            </w:pPr>
          </w:p>
        </w:tc>
      </w:tr>
    </w:tbl>
    <w:p w14:paraId="1F73C83D" w14:textId="7D8D64DB" w:rsidR="0001339B" w:rsidRPr="00C92EF7" w:rsidRDefault="0001339B" w:rsidP="00ED0761">
      <w:pPr>
        <w:rPr>
          <w:rFonts w:ascii="Avenir Next LT Pro Light" w:hAnsi="Avenir Next LT Pro Light"/>
          <w:sz w:val="21"/>
          <w:szCs w:val="21"/>
        </w:rPr>
      </w:pPr>
    </w:p>
    <w:tbl>
      <w:tblPr>
        <w:tblStyle w:val="TableGrid"/>
        <w:tblW w:w="0" w:type="auto"/>
        <w:tblLook w:val="04A0" w:firstRow="1" w:lastRow="0" w:firstColumn="1" w:lastColumn="0" w:noHBand="0" w:noVBand="1"/>
      </w:tblPr>
      <w:tblGrid>
        <w:gridCol w:w="9016"/>
      </w:tblGrid>
      <w:tr w:rsidR="00ED0761" w:rsidRPr="00C92EF7" w14:paraId="46F0FC57" w14:textId="77777777" w:rsidTr="002E46CA">
        <w:tc>
          <w:tcPr>
            <w:tcW w:w="9016" w:type="dxa"/>
            <w:shd w:val="clear" w:color="auto" w:fill="ED8B00"/>
          </w:tcPr>
          <w:p w14:paraId="1FBD945A" w14:textId="67AB0387" w:rsidR="00ED0761" w:rsidRPr="00C92EF7" w:rsidRDefault="00ED0761" w:rsidP="00ED0761">
            <w:pPr>
              <w:rPr>
                <w:rFonts w:ascii="Avenir Next LT Pro Light" w:hAnsi="Avenir Next LT Pro Light"/>
                <w:b/>
                <w:bCs/>
                <w:sz w:val="21"/>
                <w:szCs w:val="21"/>
              </w:rPr>
            </w:pPr>
            <w:r w:rsidRPr="00C92EF7">
              <w:rPr>
                <w:rFonts w:ascii="Avenir Next LT Pro Light" w:hAnsi="Avenir Next LT Pro Light"/>
                <w:b/>
                <w:bCs/>
                <w:sz w:val="21"/>
                <w:szCs w:val="21"/>
              </w:rPr>
              <w:t>Job Purpose</w:t>
            </w:r>
          </w:p>
        </w:tc>
      </w:tr>
      <w:tr w:rsidR="00ED0761" w:rsidRPr="00C92EF7" w14:paraId="6A17D580" w14:textId="77777777" w:rsidTr="00ED0761">
        <w:tc>
          <w:tcPr>
            <w:tcW w:w="9016" w:type="dxa"/>
          </w:tcPr>
          <w:p w14:paraId="6B8D10DD" w14:textId="390E035F" w:rsidR="00ED0761" w:rsidRPr="00C92EF7" w:rsidRDefault="00365E2E" w:rsidP="00980631">
            <w:pPr>
              <w:jc w:val="both"/>
              <w:rPr>
                <w:rFonts w:ascii="Avenir Next LT Pro Light" w:hAnsi="Avenir Next LT Pro Light"/>
                <w:sz w:val="21"/>
                <w:szCs w:val="21"/>
              </w:rPr>
            </w:pPr>
            <w:r>
              <w:rPr>
                <w:rFonts w:ascii="Avenir Next LT Pro Light" w:hAnsi="Avenir Next LT Pro Light"/>
                <w:sz w:val="21"/>
                <w:szCs w:val="21"/>
              </w:rPr>
              <w:t>Welding and Fabrication of steelwork products</w:t>
            </w:r>
          </w:p>
          <w:p w14:paraId="260D5F90" w14:textId="4A1A3C6D" w:rsidR="0006608F" w:rsidRPr="00C92EF7" w:rsidRDefault="0006608F" w:rsidP="00ED0761">
            <w:pPr>
              <w:rPr>
                <w:rFonts w:ascii="Avenir Next LT Pro Light" w:hAnsi="Avenir Next LT Pro Light"/>
                <w:sz w:val="21"/>
                <w:szCs w:val="21"/>
              </w:rPr>
            </w:pPr>
          </w:p>
        </w:tc>
      </w:tr>
      <w:tr w:rsidR="00ED0761" w:rsidRPr="00C92EF7" w14:paraId="0B450DD8" w14:textId="77777777" w:rsidTr="002E46CA">
        <w:tc>
          <w:tcPr>
            <w:tcW w:w="9016" w:type="dxa"/>
            <w:shd w:val="clear" w:color="auto" w:fill="ED8B00"/>
          </w:tcPr>
          <w:p w14:paraId="2F668690" w14:textId="7F332CE6" w:rsidR="00ED0761" w:rsidRPr="00C92EF7" w:rsidRDefault="00ED0761" w:rsidP="00ED0761">
            <w:pPr>
              <w:rPr>
                <w:rFonts w:ascii="Avenir Next LT Pro Light" w:hAnsi="Avenir Next LT Pro Light"/>
                <w:b/>
                <w:bCs/>
                <w:sz w:val="21"/>
                <w:szCs w:val="21"/>
              </w:rPr>
            </w:pPr>
            <w:r w:rsidRPr="00C92EF7">
              <w:rPr>
                <w:rFonts w:ascii="Avenir Next LT Pro Light" w:hAnsi="Avenir Next LT Pro Light"/>
                <w:b/>
                <w:bCs/>
                <w:sz w:val="21"/>
                <w:szCs w:val="21"/>
              </w:rPr>
              <w:t>Key Responsibilities</w:t>
            </w:r>
          </w:p>
        </w:tc>
      </w:tr>
      <w:tr w:rsidR="00ED0761" w:rsidRPr="00C92EF7" w14:paraId="32707161" w14:textId="77777777" w:rsidTr="00ED0761">
        <w:tc>
          <w:tcPr>
            <w:tcW w:w="9016" w:type="dxa"/>
          </w:tcPr>
          <w:p w14:paraId="11F7DA64" w14:textId="024D6BAE" w:rsidR="0006608F" w:rsidRDefault="0006608F" w:rsidP="002126F1">
            <w:pPr>
              <w:jc w:val="both"/>
              <w:rPr>
                <w:rFonts w:ascii="Avenir Next LT Pro Light" w:hAnsi="Avenir Next LT Pro Light"/>
                <w:sz w:val="21"/>
                <w:szCs w:val="21"/>
              </w:rPr>
            </w:pPr>
          </w:p>
          <w:p w14:paraId="02F3B5EF" w14:textId="77777777" w:rsidR="00903152" w:rsidRPr="00C92EF7" w:rsidRDefault="00903152" w:rsidP="00903152">
            <w:pPr>
              <w:jc w:val="both"/>
              <w:rPr>
                <w:rFonts w:ascii="Avenir Next LT Pro Light" w:hAnsi="Avenir Next LT Pro Light"/>
                <w:sz w:val="21"/>
                <w:szCs w:val="21"/>
                <w:u w:val="single"/>
              </w:rPr>
            </w:pPr>
            <w:r w:rsidRPr="00C92EF7">
              <w:rPr>
                <w:rFonts w:ascii="Avenir Next LT Pro Light" w:hAnsi="Avenir Next LT Pro Light"/>
                <w:sz w:val="21"/>
                <w:szCs w:val="21"/>
                <w:u w:val="single"/>
              </w:rPr>
              <w:t xml:space="preserve">Health and Safety </w:t>
            </w:r>
          </w:p>
          <w:p w14:paraId="6A4CFCAE" w14:textId="189E22F3" w:rsidR="002B3129" w:rsidRDefault="002B3129" w:rsidP="00903152">
            <w:pPr>
              <w:pStyle w:val="ListParagraph"/>
              <w:numPr>
                <w:ilvl w:val="0"/>
                <w:numId w:val="7"/>
              </w:numPr>
              <w:jc w:val="both"/>
              <w:rPr>
                <w:rFonts w:ascii="Avenir Next LT Pro Light" w:hAnsi="Avenir Next LT Pro Light"/>
                <w:sz w:val="21"/>
                <w:szCs w:val="21"/>
              </w:rPr>
            </w:pPr>
            <w:r>
              <w:rPr>
                <w:rFonts w:ascii="Avenir Next LT Pro Light" w:hAnsi="Avenir Next LT Pro Light"/>
                <w:sz w:val="21"/>
                <w:szCs w:val="21"/>
              </w:rPr>
              <w:t xml:space="preserve">Adhere to all health and safety practices and procedures across production and the business. </w:t>
            </w:r>
          </w:p>
          <w:p w14:paraId="05AF83D2" w14:textId="300B18C5" w:rsidR="002B3129" w:rsidRDefault="002B3129" w:rsidP="00903152">
            <w:pPr>
              <w:pStyle w:val="ListParagraph"/>
              <w:numPr>
                <w:ilvl w:val="0"/>
                <w:numId w:val="7"/>
              </w:numPr>
              <w:jc w:val="both"/>
              <w:rPr>
                <w:rFonts w:ascii="Avenir Next LT Pro Light" w:hAnsi="Avenir Next LT Pro Light"/>
                <w:sz w:val="21"/>
                <w:szCs w:val="21"/>
              </w:rPr>
            </w:pPr>
            <w:r>
              <w:rPr>
                <w:rFonts w:ascii="Avenir Next LT Pro Light" w:hAnsi="Avenir Next LT Pro Light"/>
                <w:sz w:val="21"/>
                <w:szCs w:val="21"/>
              </w:rPr>
              <w:t xml:space="preserve">Attend Toolbox Talks to keep up to date with any changes to health and safety legislation, process and/or policy. </w:t>
            </w:r>
          </w:p>
          <w:p w14:paraId="7EF40642" w14:textId="34C20AF8" w:rsidR="002B3129" w:rsidRDefault="002B3129" w:rsidP="00903152">
            <w:pPr>
              <w:pStyle w:val="ListParagraph"/>
              <w:numPr>
                <w:ilvl w:val="0"/>
                <w:numId w:val="7"/>
              </w:numPr>
              <w:jc w:val="both"/>
              <w:rPr>
                <w:rFonts w:ascii="Avenir Next LT Pro Light" w:hAnsi="Avenir Next LT Pro Light"/>
                <w:sz w:val="21"/>
                <w:szCs w:val="21"/>
              </w:rPr>
            </w:pPr>
            <w:r>
              <w:rPr>
                <w:rFonts w:ascii="Avenir Next LT Pro Light" w:hAnsi="Avenir Next LT Pro Light"/>
                <w:sz w:val="21"/>
                <w:szCs w:val="21"/>
              </w:rPr>
              <w:t xml:space="preserve">Report any health and safety concerns or incidents and accidents. </w:t>
            </w:r>
          </w:p>
          <w:p w14:paraId="132B97ED" w14:textId="230B0918" w:rsidR="002B3129" w:rsidRDefault="002B3129" w:rsidP="00903152">
            <w:pPr>
              <w:pStyle w:val="ListParagraph"/>
              <w:numPr>
                <w:ilvl w:val="0"/>
                <w:numId w:val="7"/>
              </w:numPr>
              <w:jc w:val="both"/>
              <w:rPr>
                <w:rFonts w:ascii="Avenir Next LT Pro Light" w:hAnsi="Avenir Next LT Pro Light"/>
                <w:sz w:val="21"/>
                <w:szCs w:val="21"/>
              </w:rPr>
            </w:pPr>
            <w:r>
              <w:rPr>
                <w:rFonts w:ascii="Avenir Next LT Pro Light" w:hAnsi="Avenir Next LT Pro Light"/>
                <w:sz w:val="21"/>
                <w:szCs w:val="21"/>
              </w:rPr>
              <w:t>Maintain correct Personal Protective Equipment (PPE) needed for the role, reporting any defects or additional PPE that may be needed.</w:t>
            </w:r>
          </w:p>
          <w:p w14:paraId="39D22E1C" w14:textId="77777777" w:rsidR="002B3129" w:rsidRPr="002B3129" w:rsidRDefault="002B3129" w:rsidP="002B3129">
            <w:pPr>
              <w:jc w:val="both"/>
              <w:rPr>
                <w:rFonts w:ascii="Avenir Next LT Pro Light" w:hAnsi="Avenir Next LT Pro Light"/>
                <w:sz w:val="21"/>
                <w:szCs w:val="21"/>
              </w:rPr>
            </w:pPr>
          </w:p>
          <w:p w14:paraId="5861F48A" w14:textId="47F717E5" w:rsidR="00ED0761" w:rsidRPr="00C92EF7" w:rsidRDefault="0006608F" w:rsidP="002126F1">
            <w:pPr>
              <w:jc w:val="both"/>
              <w:rPr>
                <w:rFonts w:ascii="Avenir Next LT Pro Light" w:hAnsi="Avenir Next LT Pro Light"/>
                <w:sz w:val="21"/>
                <w:szCs w:val="21"/>
                <w:u w:val="single"/>
              </w:rPr>
            </w:pPr>
            <w:r w:rsidRPr="00C92EF7">
              <w:rPr>
                <w:rFonts w:ascii="Avenir Next LT Pro Light" w:hAnsi="Avenir Next LT Pro Light"/>
                <w:sz w:val="21"/>
                <w:szCs w:val="21"/>
                <w:u w:val="single"/>
              </w:rPr>
              <w:t>Production and Quality:</w:t>
            </w:r>
          </w:p>
          <w:p w14:paraId="49B54B76" w14:textId="3280C286" w:rsidR="00365E2E" w:rsidRDefault="00365E2E" w:rsidP="00980631">
            <w:pPr>
              <w:pStyle w:val="ListParagraph"/>
              <w:numPr>
                <w:ilvl w:val="0"/>
                <w:numId w:val="5"/>
              </w:numPr>
              <w:jc w:val="both"/>
              <w:rPr>
                <w:rFonts w:ascii="Avenir Next LT Pro Light" w:hAnsi="Avenir Next LT Pro Light"/>
                <w:sz w:val="21"/>
                <w:szCs w:val="21"/>
              </w:rPr>
            </w:pPr>
            <w:r>
              <w:rPr>
                <w:rFonts w:ascii="Avenir Next LT Pro Light" w:hAnsi="Avenir Next LT Pro Light"/>
                <w:sz w:val="21"/>
                <w:szCs w:val="21"/>
              </w:rPr>
              <w:t xml:space="preserve">Follow and interpret technical drawings and cutting lists. </w:t>
            </w:r>
          </w:p>
          <w:p w14:paraId="34E3BEAE" w14:textId="0ACDBF50" w:rsidR="00365E2E" w:rsidRDefault="00365E2E" w:rsidP="00365E2E">
            <w:pPr>
              <w:pStyle w:val="ListParagraph"/>
              <w:numPr>
                <w:ilvl w:val="0"/>
                <w:numId w:val="5"/>
              </w:numPr>
              <w:jc w:val="both"/>
              <w:rPr>
                <w:rFonts w:ascii="Avenir Next LT Pro Light" w:hAnsi="Avenir Next LT Pro Light"/>
                <w:sz w:val="21"/>
                <w:szCs w:val="21"/>
              </w:rPr>
            </w:pPr>
            <w:r w:rsidRPr="00365E2E">
              <w:rPr>
                <w:rFonts w:ascii="Avenir Next LT Pro Light" w:hAnsi="Avenir Next LT Pro Light"/>
                <w:sz w:val="21"/>
                <w:szCs w:val="21"/>
              </w:rPr>
              <w:t>Cut and fabricate steel accurately to technical drawings</w:t>
            </w:r>
            <w:r w:rsidR="00FF59AD">
              <w:rPr>
                <w:rFonts w:ascii="Avenir Next LT Pro Light" w:hAnsi="Avenir Next LT Pro Light"/>
                <w:sz w:val="21"/>
                <w:szCs w:val="21"/>
              </w:rPr>
              <w:t xml:space="preserve"> and BSEN1090 standard.</w:t>
            </w:r>
          </w:p>
          <w:p w14:paraId="12311ACF" w14:textId="226085AE" w:rsidR="00FF59AD" w:rsidRDefault="00FF59AD" w:rsidP="00365E2E">
            <w:pPr>
              <w:pStyle w:val="ListParagraph"/>
              <w:numPr>
                <w:ilvl w:val="0"/>
                <w:numId w:val="5"/>
              </w:numPr>
              <w:jc w:val="both"/>
              <w:rPr>
                <w:rFonts w:ascii="Avenir Next LT Pro Light" w:hAnsi="Avenir Next LT Pro Light"/>
                <w:sz w:val="21"/>
                <w:szCs w:val="21"/>
              </w:rPr>
            </w:pPr>
            <w:r>
              <w:rPr>
                <w:rFonts w:ascii="Avenir Next LT Pro Light" w:hAnsi="Avenir Next LT Pro Light"/>
                <w:sz w:val="21"/>
                <w:szCs w:val="21"/>
              </w:rPr>
              <w:t xml:space="preserve">Set up MIG welders to undertake a range of different welds dependent upon materials and design. </w:t>
            </w:r>
          </w:p>
          <w:p w14:paraId="1EB8D036" w14:textId="3782242A" w:rsidR="00365E2E" w:rsidRDefault="00365E2E" w:rsidP="00365E2E">
            <w:pPr>
              <w:pStyle w:val="ListParagraph"/>
              <w:numPr>
                <w:ilvl w:val="0"/>
                <w:numId w:val="5"/>
              </w:numPr>
              <w:jc w:val="both"/>
              <w:rPr>
                <w:rFonts w:ascii="Avenir Next LT Pro Light" w:hAnsi="Avenir Next LT Pro Light"/>
                <w:sz w:val="21"/>
                <w:szCs w:val="21"/>
              </w:rPr>
            </w:pPr>
            <w:r>
              <w:rPr>
                <w:rFonts w:ascii="Avenir Next LT Pro Light" w:hAnsi="Avenir Next LT Pro Light"/>
                <w:sz w:val="21"/>
                <w:szCs w:val="21"/>
              </w:rPr>
              <w:t xml:space="preserve">Assist with the preparation of products for galvanising. </w:t>
            </w:r>
          </w:p>
          <w:p w14:paraId="4B73225F" w14:textId="362BFF05" w:rsidR="00365E2E" w:rsidRPr="00365E2E" w:rsidRDefault="00365E2E" w:rsidP="00365E2E">
            <w:pPr>
              <w:pStyle w:val="ListParagraph"/>
              <w:numPr>
                <w:ilvl w:val="0"/>
                <w:numId w:val="5"/>
              </w:numPr>
              <w:jc w:val="both"/>
              <w:rPr>
                <w:rFonts w:ascii="Avenir Next LT Pro Light" w:hAnsi="Avenir Next LT Pro Light"/>
                <w:sz w:val="21"/>
                <w:szCs w:val="21"/>
              </w:rPr>
            </w:pPr>
            <w:r w:rsidRPr="00365E2E">
              <w:rPr>
                <w:rFonts w:ascii="Avenir Next LT Pro Light" w:hAnsi="Avenir Next LT Pro Light"/>
                <w:sz w:val="21"/>
                <w:szCs w:val="21"/>
              </w:rPr>
              <w:t>When needed, assist with</w:t>
            </w:r>
            <w:r w:rsidR="00D1171E">
              <w:rPr>
                <w:rFonts w:ascii="Avenir Next LT Pro Light" w:hAnsi="Avenir Next LT Pro Light"/>
                <w:sz w:val="21"/>
                <w:szCs w:val="21"/>
              </w:rPr>
              <w:t xml:space="preserve"> fitting of </w:t>
            </w:r>
            <w:r w:rsidR="00500ACD" w:rsidRPr="00365E2E">
              <w:rPr>
                <w:rFonts w:ascii="Avenir Next LT Pro Light" w:hAnsi="Avenir Next LT Pro Light"/>
                <w:sz w:val="21"/>
                <w:szCs w:val="21"/>
              </w:rPr>
              <w:t xml:space="preserve">handrails and gratings on casted products. </w:t>
            </w:r>
          </w:p>
          <w:p w14:paraId="29FC93EF" w14:textId="783ECE8D" w:rsidR="0006608F" w:rsidRDefault="0006608F" w:rsidP="00980631">
            <w:pPr>
              <w:pStyle w:val="ListParagraph"/>
              <w:numPr>
                <w:ilvl w:val="0"/>
                <w:numId w:val="5"/>
              </w:numPr>
              <w:jc w:val="both"/>
              <w:rPr>
                <w:rFonts w:ascii="Avenir Next LT Pro Light" w:hAnsi="Avenir Next LT Pro Light"/>
                <w:sz w:val="21"/>
                <w:szCs w:val="21"/>
              </w:rPr>
            </w:pPr>
            <w:r w:rsidRPr="00C92EF7">
              <w:rPr>
                <w:rFonts w:ascii="Avenir Next LT Pro Light" w:hAnsi="Avenir Next LT Pro Light"/>
                <w:sz w:val="21"/>
                <w:szCs w:val="21"/>
              </w:rPr>
              <w:t>Work with and have good relationships with all stakeholders to support team productivity</w:t>
            </w:r>
            <w:r w:rsidR="000716C3">
              <w:rPr>
                <w:rFonts w:ascii="Avenir Next LT Pro Light" w:hAnsi="Avenir Next LT Pro Light"/>
                <w:sz w:val="21"/>
                <w:szCs w:val="21"/>
              </w:rPr>
              <w:t xml:space="preserve">, </w:t>
            </w:r>
            <w:r w:rsidRPr="00C92EF7">
              <w:rPr>
                <w:rFonts w:ascii="Avenir Next LT Pro Light" w:hAnsi="Avenir Next LT Pro Light"/>
                <w:sz w:val="21"/>
                <w:szCs w:val="21"/>
              </w:rPr>
              <w:t xml:space="preserve">product development and </w:t>
            </w:r>
            <w:r w:rsidR="00090497" w:rsidRPr="00C92EF7">
              <w:rPr>
                <w:rFonts w:ascii="Avenir Next LT Pro Light" w:hAnsi="Avenir Next LT Pro Light"/>
                <w:sz w:val="21"/>
                <w:szCs w:val="21"/>
              </w:rPr>
              <w:t>quality.</w:t>
            </w:r>
          </w:p>
          <w:p w14:paraId="5A7D0BC0" w14:textId="69A42EC6" w:rsidR="00FF7E7E" w:rsidRDefault="00FF7E7E" w:rsidP="00980631">
            <w:pPr>
              <w:pStyle w:val="ListParagraph"/>
              <w:numPr>
                <w:ilvl w:val="0"/>
                <w:numId w:val="5"/>
              </w:numPr>
              <w:jc w:val="both"/>
              <w:rPr>
                <w:rFonts w:ascii="Avenir Next LT Pro Light" w:hAnsi="Avenir Next LT Pro Light"/>
                <w:sz w:val="21"/>
                <w:szCs w:val="21"/>
              </w:rPr>
            </w:pPr>
            <w:r>
              <w:rPr>
                <w:rFonts w:ascii="Avenir Next LT Pro Light" w:hAnsi="Avenir Next LT Pro Light"/>
                <w:sz w:val="21"/>
                <w:szCs w:val="21"/>
              </w:rPr>
              <w:t xml:space="preserve">Undertake a first quality check on products and report any quality defects or concerns to the Team Leader, Supervisor and Quality team. </w:t>
            </w:r>
          </w:p>
          <w:p w14:paraId="523BF8A1" w14:textId="469B9554" w:rsidR="00500ACD" w:rsidRPr="00C92EF7" w:rsidRDefault="00500ACD" w:rsidP="00980631">
            <w:pPr>
              <w:pStyle w:val="ListParagraph"/>
              <w:numPr>
                <w:ilvl w:val="0"/>
                <w:numId w:val="5"/>
              </w:numPr>
              <w:jc w:val="both"/>
              <w:rPr>
                <w:rFonts w:ascii="Avenir Next LT Pro Light" w:hAnsi="Avenir Next LT Pro Light"/>
                <w:sz w:val="21"/>
                <w:szCs w:val="21"/>
              </w:rPr>
            </w:pPr>
            <w:r>
              <w:rPr>
                <w:rFonts w:ascii="Avenir Next LT Pro Light" w:hAnsi="Avenir Next LT Pro Light"/>
                <w:sz w:val="21"/>
                <w:szCs w:val="21"/>
              </w:rPr>
              <w:t>Advise the Team Leader</w:t>
            </w:r>
            <w:r w:rsidR="00D1171E">
              <w:rPr>
                <w:rFonts w:ascii="Avenir Next LT Pro Light" w:hAnsi="Avenir Next LT Pro Light"/>
                <w:sz w:val="21"/>
                <w:szCs w:val="21"/>
              </w:rPr>
              <w:t xml:space="preserve">, </w:t>
            </w:r>
            <w:r>
              <w:rPr>
                <w:rFonts w:ascii="Avenir Next LT Pro Light" w:hAnsi="Avenir Next LT Pro Light"/>
                <w:sz w:val="21"/>
                <w:szCs w:val="21"/>
              </w:rPr>
              <w:t xml:space="preserve">Supervisor </w:t>
            </w:r>
            <w:r w:rsidR="00D1171E">
              <w:rPr>
                <w:rFonts w:ascii="Avenir Next LT Pro Light" w:hAnsi="Avenir Next LT Pro Light"/>
                <w:sz w:val="21"/>
                <w:szCs w:val="21"/>
              </w:rPr>
              <w:t xml:space="preserve">and Office Team </w:t>
            </w:r>
            <w:r>
              <w:rPr>
                <w:rFonts w:ascii="Avenir Next LT Pro Light" w:hAnsi="Avenir Next LT Pro Light"/>
                <w:sz w:val="21"/>
                <w:szCs w:val="21"/>
              </w:rPr>
              <w:t>of any</w:t>
            </w:r>
            <w:r w:rsidR="00365E2E">
              <w:rPr>
                <w:rFonts w:ascii="Avenir Next LT Pro Light" w:hAnsi="Avenir Next LT Pro Light"/>
                <w:sz w:val="21"/>
                <w:szCs w:val="21"/>
              </w:rPr>
              <w:t xml:space="preserve"> issues with drawings and cuttings lists</w:t>
            </w:r>
            <w:r>
              <w:rPr>
                <w:rFonts w:ascii="Avenir Next LT Pro Light" w:hAnsi="Avenir Next LT Pro Light"/>
                <w:sz w:val="21"/>
                <w:szCs w:val="21"/>
              </w:rPr>
              <w:t xml:space="preserve"> which may delay production. </w:t>
            </w:r>
          </w:p>
          <w:p w14:paraId="48E1165B" w14:textId="1BD2E427" w:rsidR="00500ACD" w:rsidRPr="00500ACD" w:rsidRDefault="00980631" w:rsidP="00500ACD">
            <w:pPr>
              <w:pStyle w:val="ListParagraph"/>
              <w:numPr>
                <w:ilvl w:val="0"/>
                <w:numId w:val="5"/>
              </w:numPr>
              <w:jc w:val="both"/>
              <w:rPr>
                <w:rFonts w:ascii="Avenir Next LT Pro Light" w:hAnsi="Avenir Next LT Pro Light"/>
                <w:sz w:val="21"/>
                <w:szCs w:val="21"/>
                <w:u w:val="single"/>
              </w:rPr>
            </w:pPr>
            <w:r w:rsidRPr="00C92EF7">
              <w:rPr>
                <w:rFonts w:ascii="Avenir Next LT Pro Light" w:hAnsi="Avenir Next LT Pro Light"/>
                <w:sz w:val="21"/>
                <w:szCs w:val="21"/>
              </w:rPr>
              <w:t xml:space="preserve">Maintain an adequate stock level within department, </w:t>
            </w:r>
            <w:r w:rsidR="002B3129">
              <w:rPr>
                <w:rFonts w:ascii="Avenir Next LT Pro Light" w:hAnsi="Avenir Next LT Pro Light"/>
                <w:sz w:val="21"/>
                <w:szCs w:val="21"/>
              </w:rPr>
              <w:t xml:space="preserve">advising the Supervisor or Team Leader when additional stock may be </w:t>
            </w:r>
            <w:r w:rsidRPr="00C92EF7">
              <w:rPr>
                <w:rFonts w:ascii="Avenir Next LT Pro Light" w:hAnsi="Avenir Next LT Pro Light"/>
                <w:sz w:val="21"/>
                <w:szCs w:val="21"/>
              </w:rPr>
              <w:t>needed.</w:t>
            </w:r>
          </w:p>
          <w:p w14:paraId="04877514" w14:textId="5BEC1425" w:rsidR="00500ACD" w:rsidRPr="00500ACD" w:rsidRDefault="00500ACD" w:rsidP="00500ACD">
            <w:pPr>
              <w:pStyle w:val="ListParagraph"/>
              <w:numPr>
                <w:ilvl w:val="0"/>
                <w:numId w:val="5"/>
              </w:numPr>
              <w:jc w:val="both"/>
              <w:rPr>
                <w:rFonts w:ascii="Avenir Next LT Pro Light" w:hAnsi="Avenir Next LT Pro Light"/>
                <w:sz w:val="21"/>
                <w:szCs w:val="21"/>
                <w:u w:val="single"/>
              </w:rPr>
            </w:pPr>
            <w:r>
              <w:rPr>
                <w:rFonts w:ascii="Avenir Next LT Pro Light" w:hAnsi="Avenir Next LT Pro Light"/>
                <w:sz w:val="21"/>
                <w:szCs w:val="21"/>
              </w:rPr>
              <w:t>Use tools and equipment in safe man</w:t>
            </w:r>
            <w:r w:rsidR="00DB1599">
              <w:rPr>
                <w:rFonts w:ascii="Avenir Next LT Pro Light" w:hAnsi="Avenir Next LT Pro Light"/>
                <w:sz w:val="21"/>
                <w:szCs w:val="21"/>
              </w:rPr>
              <w:t>ner</w:t>
            </w:r>
            <w:r>
              <w:rPr>
                <w:rFonts w:ascii="Avenir Next LT Pro Light" w:hAnsi="Avenir Next LT Pro Light"/>
                <w:sz w:val="21"/>
                <w:szCs w:val="21"/>
              </w:rPr>
              <w:t xml:space="preserve">, ensure </w:t>
            </w:r>
            <w:r w:rsidRPr="00C92EF7">
              <w:rPr>
                <w:rFonts w:ascii="Avenir Next LT Pro Light" w:hAnsi="Avenir Next LT Pro Light"/>
                <w:sz w:val="21"/>
                <w:szCs w:val="21"/>
              </w:rPr>
              <w:t>that all tools and equipment are stored safely and in the correct place</w:t>
            </w:r>
            <w:r>
              <w:rPr>
                <w:rFonts w:ascii="Avenir Next LT Pro Light" w:hAnsi="Avenir Next LT Pro Light"/>
                <w:sz w:val="21"/>
                <w:szCs w:val="21"/>
              </w:rPr>
              <w:t>.</w:t>
            </w:r>
            <w:r w:rsidR="00FF59AD">
              <w:rPr>
                <w:rFonts w:ascii="Avenir Next LT Pro Light" w:hAnsi="Avenir Next LT Pro Light"/>
                <w:sz w:val="21"/>
                <w:szCs w:val="21"/>
              </w:rPr>
              <w:t xml:space="preserve"> Metalworking equipment includes hydraulic press, cropper, pillar drill, band saw, belt grinder, metal roller, and bender. </w:t>
            </w:r>
          </w:p>
          <w:p w14:paraId="0AE1A0EA" w14:textId="668E7A06" w:rsidR="00500ACD" w:rsidRPr="00500ACD" w:rsidRDefault="00980631" w:rsidP="00500ACD">
            <w:pPr>
              <w:pStyle w:val="ListParagraph"/>
              <w:numPr>
                <w:ilvl w:val="0"/>
                <w:numId w:val="5"/>
              </w:numPr>
              <w:jc w:val="both"/>
              <w:rPr>
                <w:rFonts w:ascii="Avenir Next LT Pro Light" w:hAnsi="Avenir Next LT Pro Light"/>
                <w:sz w:val="21"/>
                <w:szCs w:val="21"/>
                <w:u w:val="single"/>
              </w:rPr>
            </w:pPr>
            <w:r w:rsidRPr="00C92EF7">
              <w:rPr>
                <w:rFonts w:ascii="Avenir Next LT Pro Light" w:hAnsi="Avenir Next LT Pro Light"/>
                <w:sz w:val="21"/>
                <w:szCs w:val="21"/>
              </w:rPr>
              <w:t>Maintain a clean and safe working are</w:t>
            </w:r>
            <w:r w:rsidR="00500ACD">
              <w:rPr>
                <w:rFonts w:ascii="Avenir Next LT Pro Light" w:hAnsi="Avenir Next LT Pro Light"/>
                <w:sz w:val="21"/>
                <w:szCs w:val="21"/>
              </w:rPr>
              <w:t xml:space="preserve">a, ensuring that the yard, workshop and factory are kept tidy at all times. </w:t>
            </w:r>
          </w:p>
          <w:p w14:paraId="57DAF069" w14:textId="6D91F768" w:rsidR="00DB1599" w:rsidRDefault="00DB1599" w:rsidP="00500ACD">
            <w:pPr>
              <w:pStyle w:val="ListParagraph"/>
              <w:numPr>
                <w:ilvl w:val="0"/>
                <w:numId w:val="5"/>
              </w:numPr>
              <w:jc w:val="both"/>
              <w:rPr>
                <w:rFonts w:ascii="Avenir Next LT Pro Light" w:hAnsi="Avenir Next LT Pro Light"/>
                <w:sz w:val="21"/>
                <w:szCs w:val="21"/>
              </w:rPr>
            </w:pPr>
            <w:r>
              <w:rPr>
                <w:rFonts w:ascii="Avenir Next LT Pro Light" w:hAnsi="Avenir Next LT Pro Light"/>
                <w:sz w:val="21"/>
                <w:szCs w:val="21"/>
              </w:rPr>
              <w:t xml:space="preserve">Share knowledge and experience with new employees and colleagues working in department as part of the JKH rotation programme. </w:t>
            </w:r>
          </w:p>
          <w:p w14:paraId="13CD4A65" w14:textId="6BF515E3" w:rsidR="00365E2E" w:rsidRDefault="00365E2E" w:rsidP="00500ACD">
            <w:pPr>
              <w:pStyle w:val="ListParagraph"/>
              <w:numPr>
                <w:ilvl w:val="0"/>
                <w:numId w:val="5"/>
              </w:numPr>
              <w:jc w:val="both"/>
              <w:rPr>
                <w:rFonts w:ascii="Avenir Next LT Pro Light" w:hAnsi="Avenir Next LT Pro Light"/>
                <w:sz w:val="21"/>
                <w:szCs w:val="21"/>
              </w:rPr>
            </w:pPr>
            <w:r>
              <w:rPr>
                <w:rFonts w:ascii="Avenir Next LT Pro Light" w:hAnsi="Avenir Next LT Pro Light"/>
                <w:sz w:val="21"/>
                <w:szCs w:val="21"/>
              </w:rPr>
              <w:t xml:space="preserve">Complete all paperwork required for BSEN1090 compliance. </w:t>
            </w:r>
          </w:p>
          <w:p w14:paraId="34558FB7" w14:textId="45559223" w:rsidR="00FF59AD" w:rsidRPr="00500ACD" w:rsidRDefault="00FF59AD" w:rsidP="00500ACD">
            <w:pPr>
              <w:pStyle w:val="ListParagraph"/>
              <w:numPr>
                <w:ilvl w:val="0"/>
                <w:numId w:val="5"/>
              </w:numPr>
              <w:jc w:val="both"/>
              <w:rPr>
                <w:rFonts w:ascii="Avenir Next LT Pro Light" w:hAnsi="Avenir Next LT Pro Light"/>
                <w:sz w:val="21"/>
                <w:szCs w:val="21"/>
              </w:rPr>
            </w:pPr>
            <w:r>
              <w:rPr>
                <w:rFonts w:ascii="Avenir Next LT Pro Light" w:hAnsi="Avenir Next LT Pro Light"/>
                <w:sz w:val="21"/>
                <w:szCs w:val="21"/>
              </w:rPr>
              <w:t xml:space="preserve">Assist with the loading and unloading of lorries, log goods (such as steel) that are delivered and ensure they are stored in the correct place. </w:t>
            </w:r>
          </w:p>
          <w:p w14:paraId="6A3A265B" w14:textId="53DE510A" w:rsidR="00500ACD" w:rsidRDefault="00500ACD" w:rsidP="002126F1">
            <w:pPr>
              <w:jc w:val="both"/>
              <w:rPr>
                <w:rFonts w:ascii="Avenir Next LT Pro Light" w:hAnsi="Avenir Next LT Pro Light"/>
                <w:sz w:val="21"/>
                <w:szCs w:val="21"/>
                <w:u w:val="single"/>
              </w:rPr>
            </w:pPr>
          </w:p>
          <w:p w14:paraId="70385B6D" w14:textId="11CEB0F0" w:rsidR="0006608F" w:rsidRDefault="0006608F" w:rsidP="002126F1">
            <w:pPr>
              <w:jc w:val="both"/>
              <w:rPr>
                <w:rFonts w:ascii="Avenir Next LT Pro Light" w:hAnsi="Avenir Next LT Pro Light"/>
                <w:sz w:val="21"/>
                <w:szCs w:val="21"/>
                <w:u w:val="single"/>
              </w:rPr>
            </w:pPr>
            <w:r w:rsidRPr="00C92EF7">
              <w:rPr>
                <w:rFonts w:ascii="Avenir Next LT Pro Light" w:hAnsi="Avenir Next LT Pro Light"/>
                <w:sz w:val="21"/>
                <w:szCs w:val="21"/>
                <w:u w:val="single"/>
              </w:rPr>
              <w:lastRenderedPageBreak/>
              <w:t>Other:</w:t>
            </w:r>
          </w:p>
          <w:p w14:paraId="41669FC2" w14:textId="190BB4A3" w:rsidR="002B3129" w:rsidRPr="002B3129" w:rsidRDefault="002B3129" w:rsidP="002B3129">
            <w:pPr>
              <w:tabs>
                <w:tab w:val="left" w:pos="2385"/>
              </w:tabs>
              <w:rPr>
                <w:rFonts w:ascii="Avenir Next LT Pro Light" w:hAnsi="Avenir Next LT Pro Light"/>
                <w:sz w:val="21"/>
                <w:szCs w:val="21"/>
              </w:rPr>
            </w:pPr>
            <w:r>
              <w:rPr>
                <w:rFonts w:ascii="Avenir Next LT Pro Light" w:hAnsi="Avenir Next LT Pro Light"/>
                <w:sz w:val="21"/>
                <w:szCs w:val="21"/>
              </w:rPr>
              <w:tab/>
            </w:r>
          </w:p>
          <w:p w14:paraId="12F85BAE" w14:textId="53086CE5" w:rsidR="001D6193" w:rsidRPr="00C92EF7" w:rsidRDefault="001D6193" w:rsidP="00980631">
            <w:pPr>
              <w:pStyle w:val="ListParagraph"/>
              <w:numPr>
                <w:ilvl w:val="0"/>
                <w:numId w:val="5"/>
              </w:numPr>
              <w:jc w:val="both"/>
              <w:rPr>
                <w:rFonts w:ascii="Avenir Next LT Pro Light" w:hAnsi="Avenir Next LT Pro Light"/>
                <w:sz w:val="21"/>
                <w:szCs w:val="21"/>
              </w:rPr>
            </w:pPr>
            <w:r w:rsidRPr="00C92EF7">
              <w:rPr>
                <w:rFonts w:ascii="Avenir Next LT Pro Light" w:hAnsi="Avenir Next LT Pro Light"/>
                <w:sz w:val="21"/>
                <w:szCs w:val="21"/>
              </w:rPr>
              <w:t>Be an ambassador for JKH’s brand and values – demonstrate the company values through behaviour and ways of working:</w:t>
            </w:r>
          </w:p>
          <w:p w14:paraId="05467426" w14:textId="77777777" w:rsidR="001D6193" w:rsidRPr="00C92EF7" w:rsidRDefault="001D6193" w:rsidP="002126F1">
            <w:pPr>
              <w:pStyle w:val="ListParagraph"/>
              <w:ind w:left="360"/>
              <w:jc w:val="both"/>
              <w:rPr>
                <w:rFonts w:ascii="Avenir Next LT Pro Light" w:hAnsi="Avenir Next LT Pro Light"/>
                <w:sz w:val="21"/>
                <w:szCs w:val="21"/>
              </w:rPr>
            </w:pPr>
          </w:p>
          <w:p w14:paraId="4451D7D8" w14:textId="05C42F33" w:rsidR="001D6193" w:rsidRPr="00C92EF7" w:rsidRDefault="001D6193" w:rsidP="002126F1">
            <w:pPr>
              <w:ind w:left="360"/>
              <w:jc w:val="both"/>
              <w:rPr>
                <w:rFonts w:ascii="Avenir Next LT Pro Light" w:hAnsi="Avenir Next LT Pro Light"/>
                <w:sz w:val="21"/>
                <w:szCs w:val="21"/>
              </w:rPr>
            </w:pPr>
            <w:r w:rsidRPr="00C92EF7">
              <w:rPr>
                <w:rFonts w:ascii="Avenir Next LT Pro Light" w:hAnsi="Avenir Next LT Pro Light"/>
                <w:b/>
                <w:bCs/>
                <w:color w:val="ED7D31" w:themeColor="accent2"/>
                <w:sz w:val="21"/>
                <w:szCs w:val="21"/>
              </w:rPr>
              <w:t>Integrity</w:t>
            </w:r>
            <w:r w:rsidRPr="00C92EF7">
              <w:rPr>
                <w:rFonts w:ascii="Avenir Next LT Pro Light" w:hAnsi="Avenir Next LT Pro Light"/>
                <w:sz w:val="21"/>
                <w:szCs w:val="21"/>
              </w:rPr>
              <w:t xml:space="preserve"> – </w:t>
            </w:r>
            <w:r w:rsidRPr="00C92EF7">
              <w:rPr>
                <w:rFonts w:ascii="Avenir Next LT Pro Light" w:hAnsi="Avenir Next LT Pro Light"/>
                <w:i/>
                <w:iCs/>
                <w:sz w:val="21"/>
                <w:szCs w:val="21"/>
              </w:rPr>
              <w:t>Act with honesty and deliver on promises. Maintain strong moral principles at all times regardless of who is watching.</w:t>
            </w:r>
            <w:r w:rsidRPr="00C92EF7">
              <w:rPr>
                <w:rFonts w:ascii="Avenir Next LT Pro Light" w:hAnsi="Avenir Next LT Pro Light"/>
                <w:sz w:val="21"/>
                <w:szCs w:val="21"/>
              </w:rPr>
              <w:t xml:space="preserve"> </w:t>
            </w:r>
          </w:p>
          <w:p w14:paraId="52536648" w14:textId="77777777" w:rsidR="003E0CDB" w:rsidRPr="00C92EF7" w:rsidRDefault="003E0CDB" w:rsidP="002126F1">
            <w:pPr>
              <w:ind w:left="360"/>
              <w:jc w:val="both"/>
              <w:rPr>
                <w:rFonts w:ascii="Avenir Next LT Pro Light" w:hAnsi="Avenir Next LT Pro Light"/>
                <w:sz w:val="21"/>
                <w:szCs w:val="21"/>
              </w:rPr>
            </w:pPr>
          </w:p>
          <w:p w14:paraId="772542F4" w14:textId="4E6149B7" w:rsidR="001D6193" w:rsidRPr="00C92EF7" w:rsidRDefault="001D6193" w:rsidP="002126F1">
            <w:pPr>
              <w:ind w:left="360"/>
              <w:jc w:val="both"/>
              <w:rPr>
                <w:rFonts w:ascii="Avenir Next LT Pro Light" w:hAnsi="Avenir Next LT Pro Light"/>
                <w:sz w:val="21"/>
                <w:szCs w:val="21"/>
              </w:rPr>
            </w:pPr>
            <w:r w:rsidRPr="00C92EF7">
              <w:rPr>
                <w:rFonts w:ascii="Avenir Next LT Pro Light" w:hAnsi="Avenir Next LT Pro Light"/>
                <w:b/>
                <w:bCs/>
                <w:color w:val="ED7D31" w:themeColor="accent2"/>
                <w:sz w:val="21"/>
                <w:szCs w:val="21"/>
              </w:rPr>
              <w:t xml:space="preserve">Accountability </w:t>
            </w:r>
            <w:r w:rsidRPr="00C92EF7">
              <w:rPr>
                <w:rFonts w:ascii="Avenir Next LT Pro Light" w:hAnsi="Avenir Next LT Pro Light"/>
                <w:b/>
                <w:bCs/>
                <w:sz w:val="21"/>
                <w:szCs w:val="21"/>
              </w:rPr>
              <w:t>–</w:t>
            </w:r>
            <w:r w:rsidRPr="00C92EF7">
              <w:rPr>
                <w:rFonts w:ascii="Avenir Next LT Pro Light" w:hAnsi="Avenir Next LT Pro Light"/>
                <w:sz w:val="21"/>
                <w:szCs w:val="21"/>
              </w:rPr>
              <w:t xml:space="preserve"> </w:t>
            </w:r>
            <w:r w:rsidRPr="00C92EF7">
              <w:rPr>
                <w:rFonts w:ascii="Avenir Next LT Pro Light" w:hAnsi="Avenir Next LT Pro Light"/>
                <w:i/>
                <w:iCs/>
                <w:sz w:val="21"/>
                <w:szCs w:val="21"/>
              </w:rPr>
              <w:t>Safety is the priority, don’t cut corners. Everything is done to the highest standard and always look for what can be improved. Take ownership of tasks and do not walk past a problem expecting the next person to deal with it.</w:t>
            </w:r>
            <w:r w:rsidRPr="00C92EF7">
              <w:rPr>
                <w:rFonts w:ascii="Avenir Next LT Pro Light" w:hAnsi="Avenir Next LT Pro Light"/>
                <w:sz w:val="21"/>
                <w:szCs w:val="21"/>
              </w:rPr>
              <w:t xml:space="preserve"> </w:t>
            </w:r>
          </w:p>
          <w:p w14:paraId="0555C122" w14:textId="45DEEC0D" w:rsidR="001D6193" w:rsidRPr="00C92EF7" w:rsidRDefault="001D6193" w:rsidP="002126F1">
            <w:pPr>
              <w:ind w:left="360"/>
              <w:jc w:val="both"/>
              <w:rPr>
                <w:rFonts w:ascii="Avenir Next LT Pro Light" w:hAnsi="Avenir Next LT Pro Light"/>
                <w:sz w:val="21"/>
                <w:szCs w:val="21"/>
              </w:rPr>
            </w:pPr>
          </w:p>
          <w:p w14:paraId="14127921" w14:textId="67096431" w:rsidR="001D6193" w:rsidRPr="00C92EF7" w:rsidRDefault="001D6193" w:rsidP="002126F1">
            <w:pPr>
              <w:ind w:left="360"/>
              <w:jc w:val="both"/>
              <w:rPr>
                <w:rFonts w:ascii="Avenir Next LT Pro Light" w:hAnsi="Avenir Next LT Pro Light"/>
                <w:sz w:val="21"/>
                <w:szCs w:val="21"/>
              </w:rPr>
            </w:pPr>
            <w:r w:rsidRPr="00C92EF7">
              <w:rPr>
                <w:rFonts w:ascii="Avenir Next LT Pro Light" w:hAnsi="Avenir Next LT Pro Light"/>
                <w:b/>
                <w:bCs/>
                <w:color w:val="ED7D31" w:themeColor="accent2"/>
                <w:sz w:val="21"/>
                <w:szCs w:val="21"/>
              </w:rPr>
              <w:t>Coll</w:t>
            </w:r>
            <w:r w:rsidR="00F9494F" w:rsidRPr="00C92EF7">
              <w:rPr>
                <w:rFonts w:ascii="Avenir Next LT Pro Light" w:hAnsi="Avenir Next LT Pro Light"/>
                <w:b/>
                <w:bCs/>
                <w:color w:val="ED7D31" w:themeColor="accent2"/>
                <w:sz w:val="21"/>
                <w:szCs w:val="21"/>
              </w:rPr>
              <w:t>aboration</w:t>
            </w:r>
            <w:r w:rsidR="00F9494F" w:rsidRPr="00C92EF7">
              <w:rPr>
                <w:rFonts w:ascii="Avenir Next LT Pro Light" w:hAnsi="Avenir Next LT Pro Light"/>
                <w:sz w:val="21"/>
                <w:szCs w:val="21"/>
              </w:rPr>
              <w:t xml:space="preserve"> – </w:t>
            </w:r>
            <w:r w:rsidR="00F9494F" w:rsidRPr="00C92EF7">
              <w:rPr>
                <w:rFonts w:ascii="Avenir Next LT Pro Light" w:hAnsi="Avenir Next LT Pro Light"/>
                <w:i/>
                <w:iCs/>
                <w:sz w:val="21"/>
                <w:szCs w:val="21"/>
              </w:rPr>
              <w:t>Co-operate with others to achieve team goals. Treat everyone with respect and provide support where you can.</w:t>
            </w:r>
          </w:p>
          <w:p w14:paraId="0D8C1B85" w14:textId="77777777" w:rsidR="001D6193" w:rsidRPr="00C92EF7" w:rsidRDefault="001D6193" w:rsidP="002126F1">
            <w:pPr>
              <w:ind w:left="360"/>
              <w:jc w:val="both"/>
              <w:rPr>
                <w:rFonts w:ascii="Avenir Next LT Pro Light" w:hAnsi="Avenir Next LT Pro Light"/>
                <w:sz w:val="21"/>
                <w:szCs w:val="21"/>
              </w:rPr>
            </w:pPr>
          </w:p>
          <w:p w14:paraId="2D3B5671" w14:textId="3F7BFF27" w:rsidR="001D6193" w:rsidRPr="00C92EF7" w:rsidRDefault="001D6193" w:rsidP="00980631">
            <w:pPr>
              <w:pStyle w:val="ListParagraph"/>
              <w:numPr>
                <w:ilvl w:val="0"/>
                <w:numId w:val="5"/>
              </w:numPr>
              <w:jc w:val="both"/>
              <w:rPr>
                <w:rFonts w:ascii="Avenir Next LT Pro Light" w:hAnsi="Avenir Next LT Pro Light"/>
                <w:sz w:val="21"/>
                <w:szCs w:val="21"/>
              </w:rPr>
            </w:pPr>
            <w:r w:rsidRPr="00C92EF7">
              <w:rPr>
                <w:rFonts w:ascii="Avenir Next LT Pro Light" w:hAnsi="Avenir Next LT Pro Light"/>
                <w:sz w:val="21"/>
                <w:szCs w:val="21"/>
              </w:rPr>
              <w:t>Undertake any training and development as required by the business.</w:t>
            </w:r>
          </w:p>
          <w:p w14:paraId="5196B0F9" w14:textId="639FFB04" w:rsidR="00F9494F" w:rsidRDefault="001D6193" w:rsidP="005B4FDE">
            <w:pPr>
              <w:pStyle w:val="ListParagraph"/>
              <w:numPr>
                <w:ilvl w:val="0"/>
                <w:numId w:val="5"/>
              </w:numPr>
              <w:jc w:val="both"/>
              <w:rPr>
                <w:rFonts w:ascii="Avenir Next LT Pro Light" w:hAnsi="Avenir Next LT Pro Light"/>
                <w:sz w:val="21"/>
                <w:szCs w:val="21"/>
              </w:rPr>
            </w:pPr>
            <w:r w:rsidRPr="00C92EF7">
              <w:rPr>
                <w:rFonts w:ascii="Avenir Next LT Pro Light" w:hAnsi="Avenir Next LT Pro Light"/>
                <w:sz w:val="21"/>
                <w:szCs w:val="21"/>
              </w:rPr>
              <w:t xml:space="preserve">Attend </w:t>
            </w:r>
            <w:r w:rsidR="005B4FDE" w:rsidRPr="00C92EF7">
              <w:rPr>
                <w:rFonts w:ascii="Avenir Next LT Pro Light" w:hAnsi="Avenir Next LT Pro Light"/>
                <w:sz w:val="21"/>
                <w:szCs w:val="21"/>
              </w:rPr>
              <w:t>meetings as required by the business.</w:t>
            </w:r>
          </w:p>
          <w:p w14:paraId="0B6DB9C0" w14:textId="0E28A68E" w:rsidR="00F02993" w:rsidRPr="00C92EF7" w:rsidRDefault="00F02993" w:rsidP="005B4FDE">
            <w:pPr>
              <w:pStyle w:val="ListParagraph"/>
              <w:numPr>
                <w:ilvl w:val="0"/>
                <w:numId w:val="5"/>
              </w:numPr>
              <w:jc w:val="both"/>
              <w:rPr>
                <w:rFonts w:ascii="Avenir Next LT Pro Light" w:hAnsi="Avenir Next LT Pro Light"/>
                <w:sz w:val="21"/>
                <w:szCs w:val="21"/>
              </w:rPr>
            </w:pPr>
            <w:r>
              <w:rPr>
                <w:rFonts w:ascii="Avenir Next LT Pro Light" w:hAnsi="Avenir Next LT Pro Light"/>
                <w:sz w:val="21"/>
                <w:szCs w:val="21"/>
              </w:rPr>
              <w:t xml:space="preserve">Undertake ad hoc projects as required by the business. </w:t>
            </w:r>
          </w:p>
          <w:p w14:paraId="18163FB0" w14:textId="31FF610F" w:rsidR="0006608F" w:rsidRPr="00C92EF7" w:rsidRDefault="0006608F" w:rsidP="00980631">
            <w:pPr>
              <w:pStyle w:val="ListParagraph"/>
              <w:numPr>
                <w:ilvl w:val="0"/>
                <w:numId w:val="5"/>
              </w:numPr>
              <w:jc w:val="both"/>
              <w:rPr>
                <w:rFonts w:ascii="Avenir Next LT Pro Light" w:hAnsi="Avenir Next LT Pro Light"/>
                <w:sz w:val="21"/>
                <w:szCs w:val="21"/>
              </w:rPr>
            </w:pPr>
            <w:r w:rsidRPr="00C92EF7">
              <w:rPr>
                <w:rFonts w:ascii="Avenir Next LT Pro Light" w:hAnsi="Avenir Next LT Pro Light"/>
                <w:sz w:val="21"/>
                <w:szCs w:val="21"/>
              </w:rPr>
              <w:t xml:space="preserve">Any other duties as required by the business. </w:t>
            </w:r>
          </w:p>
          <w:p w14:paraId="7330CE8A" w14:textId="1DCCE460" w:rsidR="0006608F" w:rsidRPr="00C92EF7" w:rsidRDefault="0006608F" w:rsidP="002126F1">
            <w:pPr>
              <w:jc w:val="both"/>
              <w:rPr>
                <w:rFonts w:ascii="Avenir Next LT Pro Light" w:hAnsi="Avenir Next LT Pro Light"/>
                <w:sz w:val="21"/>
                <w:szCs w:val="21"/>
              </w:rPr>
            </w:pPr>
          </w:p>
        </w:tc>
      </w:tr>
      <w:tr w:rsidR="00ED0761" w:rsidRPr="00C92EF7" w14:paraId="70790BCC" w14:textId="77777777" w:rsidTr="002E46CA">
        <w:tc>
          <w:tcPr>
            <w:tcW w:w="9016" w:type="dxa"/>
            <w:shd w:val="clear" w:color="auto" w:fill="ED8B00"/>
          </w:tcPr>
          <w:p w14:paraId="1EBA69C9" w14:textId="04A94A0D" w:rsidR="00ED0761" w:rsidRPr="00C92EF7" w:rsidRDefault="00ED0761" w:rsidP="002126F1">
            <w:pPr>
              <w:jc w:val="both"/>
              <w:rPr>
                <w:rFonts w:ascii="Avenir Next LT Pro Light" w:hAnsi="Avenir Next LT Pro Light"/>
                <w:b/>
                <w:bCs/>
                <w:sz w:val="21"/>
                <w:szCs w:val="21"/>
              </w:rPr>
            </w:pPr>
            <w:r w:rsidRPr="00C92EF7">
              <w:rPr>
                <w:rFonts w:ascii="Avenir Next LT Pro Light" w:hAnsi="Avenir Next LT Pro Light"/>
                <w:b/>
                <w:bCs/>
                <w:sz w:val="21"/>
                <w:szCs w:val="21"/>
              </w:rPr>
              <w:lastRenderedPageBreak/>
              <w:t xml:space="preserve">Knowledge, Experience </w:t>
            </w:r>
            <w:r w:rsidRPr="002E46CA">
              <w:rPr>
                <w:rFonts w:ascii="Avenir Next LT Pro Light" w:hAnsi="Avenir Next LT Pro Light"/>
                <w:b/>
                <w:bCs/>
                <w:sz w:val="21"/>
                <w:szCs w:val="21"/>
                <w:shd w:val="clear" w:color="auto" w:fill="ED8B00"/>
              </w:rPr>
              <w:t>and</w:t>
            </w:r>
            <w:r w:rsidRPr="00C92EF7">
              <w:rPr>
                <w:rFonts w:ascii="Avenir Next LT Pro Light" w:hAnsi="Avenir Next LT Pro Light"/>
                <w:b/>
                <w:bCs/>
                <w:sz w:val="21"/>
                <w:szCs w:val="21"/>
              </w:rPr>
              <w:t xml:space="preserve"> Technical Skills</w:t>
            </w:r>
          </w:p>
        </w:tc>
      </w:tr>
      <w:tr w:rsidR="00ED0761" w:rsidRPr="00C92EF7" w14:paraId="3F568FCF" w14:textId="77777777" w:rsidTr="00ED0761">
        <w:tc>
          <w:tcPr>
            <w:tcW w:w="9016" w:type="dxa"/>
          </w:tcPr>
          <w:p w14:paraId="4F36BAE4" w14:textId="233183EB" w:rsidR="00365E2E" w:rsidRDefault="00365E2E" w:rsidP="002126F1">
            <w:pPr>
              <w:numPr>
                <w:ilvl w:val="0"/>
                <w:numId w:val="3"/>
              </w:numPr>
              <w:spacing w:before="100" w:beforeAutospacing="1" w:after="100" w:afterAutospacing="1"/>
              <w:jc w:val="both"/>
              <w:rPr>
                <w:rFonts w:ascii="Avenir Next LT Pro Light" w:eastAsia="Times New Roman" w:hAnsi="Avenir Next LT Pro Light" w:cstheme="minorHAnsi"/>
                <w:sz w:val="21"/>
                <w:szCs w:val="21"/>
                <w:lang w:eastAsia="en-GB"/>
              </w:rPr>
            </w:pPr>
            <w:r>
              <w:rPr>
                <w:rFonts w:ascii="Avenir Next LT Pro Light" w:eastAsia="Times New Roman" w:hAnsi="Avenir Next LT Pro Light" w:cstheme="minorHAnsi"/>
                <w:sz w:val="21"/>
                <w:szCs w:val="21"/>
                <w:lang w:eastAsia="en-GB"/>
              </w:rPr>
              <w:t>Qualified MIG Welder and Fabricator with</w:t>
            </w:r>
            <w:r w:rsidR="00FF59AD">
              <w:rPr>
                <w:rFonts w:ascii="Avenir Next LT Pro Light" w:eastAsia="Times New Roman" w:hAnsi="Avenir Next LT Pro Light" w:cstheme="minorHAnsi"/>
                <w:sz w:val="21"/>
                <w:szCs w:val="21"/>
                <w:lang w:eastAsia="en-GB"/>
              </w:rPr>
              <w:t xml:space="preserve"> relevant experience</w:t>
            </w:r>
          </w:p>
          <w:p w14:paraId="3D9E81FF" w14:textId="02C1F0BC" w:rsidR="00FF59AD" w:rsidRDefault="00FF59AD" w:rsidP="002126F1">
            <w:pPr>
              <w:numPr>
                <w:ilvl w:val="0"/>
                <w:numId w:val="3"/>
              </w:numPr>
              <w:spacing w:before="100" w:beforeAutospacing="1" w:after="100" w:afterAutospacing="1"/>
              <w:jc w:val="both"/>
              <w:rPr>
                <w:rFonts w:ascii="Avenir Next LT Pro Light" w:eastAsia="Times New Roman" w:hAnsi="Avenir Next LT Pro Light" w:cstheme="minorHAnsi"/>
                <w:sz w:val="21"/>
                <w:szCs w:val="21"/>
                <w:lang w:eastAsia="en-GB"/>
              </w:rPr>
            </w:pPr>
            <w:r>
              <w:rPr>
                <w:rFonts w:ascii="Avenir Next LT Pro Light" w:eastAsia="Times New Roman" w:hAnsi="Avenir Next LT Pro Light" w:cstheme="minorHAnsi"/>
                <w:sz w:val="21"/>
                <w:szCs w:val="21"/>
                <w:lang w:eastAsia="en-GB"/>
              </w:rPr>
              <w:t>City and Guilds Level 2 qualification in Metal Inert Gas Welding or an equivalent qualification</w:t>
            </w:r>
            <w:r w:rsidR="00BA020B">
              <w:rPr>
                <w:rFonts w:ascii="Avenir Next LT Pro Light" w:eastAsia="Times New Roman" w:hAnsi="Avenir Next LT Pro Light" w:cstheme="minorHAnsi"/>
                <w:sz w:val="21"/>
                <w:szCs w:val="21"/>
                <w:lang w:eastAsia="en-GB"/>
              </w:rPr>
              <w:t xml:space="preserve"> (preferable). </w:t>
            </w:r>
          </w:p>
          <w:p w14:paraId="768983A2" w14:textId="16B23F65" w:rsidR="0068724D" w:rsidRPr="00C92EF7" w:rsidRDefault="0068724D" w:rsidP="002126F1">
            <w:pPr>
              <w:numPr>
                <w:ilvl w:val="0"/>
                <w:numId w:val="3"/>
              </w:numPr>
              <w:spacing w:before="100" w:beforeAutospacing="1" w:after="100" w:afterAutospacing="1"/>
              <w:jc w:val="both"/>
              <w:rPr>
                <w:rFonts w:ascii="Avenir Next LT Pro Light" w:eastAsia="Times New Roman" w:hAnsi="Avenir Next LT Pro Light" w:cstheme="minorHAnsi"/>
                <w:sz w:val="21"/>
                <w:szCs w:val="21"/>
                <w:lang w:eastAsia="en-GB"/>
              </w:rPr>
            </w:pPr>
            <w:r w:rsidRPr="00C92EF7">
              <w:rPr>
                <w:rFonts w:ascii="Avenir Next LT Pro Light" w:eastAsia="Times New Roman" w:hAnsi="Avenir Next LT Pro Light" w:cstheme="minorHAnsi"/>
                <w:sz w:val="21"/>
                <w:szCs w:val="21"/>
                <w:lang w:eastAsia="en-GB"/>
              </w:rPr>
              <w:t>Experience working in a production/manufacturing environment producing high quality products</w:t>
            </w:r>
            <w:r w:rsidR="00F02993">
              <w:rPr>
                <w:rFonts w:ascii="Avenir Next LT Pro Light" w:eastAsia="Times New Roman" w:hAnsi="Avenir Next LT Pro Light" w:cstheme="minorHAnsi"/>
                <w:sz w:val="21"/>
                <w:szCs w:val="21"/>
                <w:lang w:eastAsia="en-GB"/>
              </w:rPr>
              <w:t xml:space="preserve"> - </w:t>
            </w:r>
            <w:r w:rsidRPr="00C92EF7">
              <w:rPr>
                <w:rFonts w:ascii="Avenir Next LT Pro Light" w:eastAsia="Times New Roman" w:hAnsi="Avenir Next LT Pro Light" w:cstheme="minorHAnsi"/>
                <w:sz w:val="21"/>
                <w:szCs w:val="21"/>
                <w:lang w:eastAsia="en-GB"/>
              </w:rPr>
              <w:t>working with concrete products is desirable</w:t>
            </w:r>
            <w:r w:rsidR="00896AF1">
              <w:rPr>
                <w:rFonts w:ascii="Avenir Next LT Pro Light" w:eastAsia="Times New Roman" w:hAnsi="Avenir Next LT Pro Light" w:cstheme="minorHAnsi"/>
                <w:sz w:val="21"/>
                <w:szCs w:val="21"/>
                <w:lang w:eastAsia="en-GB"/>
              </w:rPr>
              <w:t>.</w:t>
            </w:r>
          </w:p>
          <w:p w14:paraId="541B8595" w14:textId="66D3BB62" w:rsidR="0068724D" w:rsidRDefault="0068724D" w:rsidP="002126F1">
            <w:pPr>
              <w:numPr>
                <w:ilvl w:val="0"/>
                <w:numId w:val="3"/>
              </w:numPr>
              <w:spacing w:before="100" w:beforeAutospacing="1" w:after="100" w:afterAutospacing="1"/>
              <w:jc w:val="both"/>
              <w:rPr>
                <w:rFonts w:ascii="Avenir Next LT Pro Light" w:eastAsia="Times New Roman" w:hAnsi="Avenir Next LT Pro Light" w:cstheme="minorHAnsi"/>
                <w:sz w:val="21"/>
                <w:szCs w:val="21"/>
                <w:lang w:eastAsia="en-GB"/>
              </w:rPr>
            </w:pPr>
            <w:r w:rsidRPr="00C92EF7">
              <w:rPr>
                <w:rFonts w:ascii="Avenir Next LT Pro Light" w:eastAsia="Times New Roman" w:hAnsi="Avenir Next LT Pro Light" w:cstheme="minorHAnsi"/>
                <w:sz w:val="21"/>
                <w:szCs w:val="21"/>
                <w:lang w:eastAsia="en-GB"/>
              </w:rPr>
              <w:t xml:space="preserve">Experience </w:t>
            </w:r>
            <w:r w:rsidR="00FF59AD">
              <w:rPr>
                <w:rFonts w:ascii="Avenir Next LT Pro Light" w:eastAsia="Times New Roman" w:hAnsi="Avenir Next LT Pro Light" w:cstheme="minorHAnsi"/>
                <w:sz w:val="21"/>
                <w:szCs w:val="21"/>
                <w:lang w:eastAsia="en-GB"/>
              </w:rPr>
              <w:t>of working with technical drawings and cutting lists</w:t>
            </w:r>
          </w:p>
          <w:p w14:paraId="63C886C0" w14:textId="7D779020" w:rsidR="00FF59AD" w:rsidRDefault="00FF59AD" w:rsidP="002126F1">
            <w:pPr>
              <w:numPr>
                <w:ilvl w:val="0"/>
                <w:numId w:val="3"/>
              </w:numPr>
              <w:spacing w:before="100" w:beforeAutospacing="1" w:after="100" w:afterAutospacing="1"/>
              <w:jc w:val="both"/>
              <w:rPr>
                <w:rFonts w:ascii="Avenir Next LT Pro Light" w:eastAsia="Times New Roman" w:hAnsi="Avenir Next LT Pro Light" w:cstheme="minorHAnsi"/>
                <w:sz w:val="21"/>
                <w:szCs w:val="21"/>
                <w:lang w:eastAsia="en-GB"/>
              </w:rPr>
            </w:pPr>
            <w:r>
              <w:rPr>
                <w:rFonts w:ascii="Avenir Next LT Pro Light" w:eastAsia="Times New Roman" w:hAnsi="Avenir Next LT Pro Light" w:cstheme="minorHAnsi"/>
                <w:sz w:val="21"/>
                <w:szCs w:val="21"/>
                <w:lang w:eastAsia="en-GB"/>
              </w:rPr>
              <w:t xml:space="preserve">Ability to fabricate steelwork to BSEN1090 standard. </w:t>
            </w:r>
          </w:p>
          <w:p w14:paraId="6EE113F5" w14:textId="250DCDB5" w:rsidR="00FF59AD" w:rsidRPr="00C92EF7" w:rsidRDefault="00FF59AD" w:rsidP="002126F1">
            <w:pPr>
              <w:numPr>
                <w:ilvl w:val="0"/>
                <w:numId w:val="3"/>
              </w:numPr>
              <w:spacing w:before="100" w:beforeAutospacing="1" w:after="100" w:afterAutospacing="1"/>
              <w:jc w:val="both"/>
              <w:rPr>
                <w:rFonts w:ascii="Avenir Next LT Pro Light" w:eastAsia="Times New Roman" w:hAnsi="Avenir Next LT Pro Light" w:cstheme="minorHAnsi"/>
                <w:sz w:val="21"/>
                <w:szCs w:val="21"/>
                <w:lang w:eastAsia="en-GB"/>
              </w:rPr>
            </w:pPr>
            <w:r>
              <w:rPr>
                <w:rFonts w:ascii="Avenir Next LT Pro Light" w:eastAsia="Times New Roman" w:hAnsi="Avenir Next LT Pro Light" w:cstheme="minorHAnsi"/>
                <w:sz w:val="21"/>
                <w:szCs w:val="21"/>
                <w:lang w:eastAsia="en-GB"/>
              </w:rPr>
              <w:t xml:space="preserve">Experience operating a range of metalworking equipment. </w:t>
            </w:r>
          </w:p>
          <w:p w14:paraId="133A07EC" w14:textId="378924F3" w:rsidR="0068724D" w:rsidRPr="00C92EF7" w:rsidRDefault="0068724D" w:rsidP="002126F1">
            <w:pPr>
              <w:numPr>
                <w:ilvl w:val="0"/>
                <w:numId w:val="3"/>
              </w:numPr>
              <w:spacing w:before="100" w:beforeAutospacing="1" w:after="100" w:afterAutospacing="1"/>
              <w:jc w:val="both"/>
              <w:rPr>
                <w:rFonts w:ascii="Avenir Next LT Pro Light" w:eastAsia="Times New Roman" w:hAnsi="Avenir Next LT Pro Light" w:cstheme="minorHAnsi"/>
                <w:sz w:val="21"/>
                <w:szCs w:val="21"/>
                <w:lang w:eastAsia="en-GB"/>
              </w:rPr>
            </w:pPr>
            <w:r w:rsidRPr="00C92EF7">
              <w:rPr>
                <w:rFonts w:ascii="Avenir Next LT Pro Light" w:eastAsia="Times New Roman" w:hAnsi="Avenir Next LT Pro Light" w:cstheme="minorHAnsi"/>
                <w:sz w:val="21"/>
                <w:szCs w:val="21"/>
                <w:lang w:eastAsia="en-GB"/>
              </w:rPr>
              <w:t xml:space="preserve">Excellent communication skills, good attention to detail and </w:t>
            </w:r>
            <w:r w:rsidR="00DB1599">
              <w:rPr>
                <w:rFonts w:ascii="Avenir Next LT Pro Light" w:eastAsia="Times New Roman" w:hAnsi="Avenir Next LT Pro Light" w:cstheme="minorHAnsi"/>
                <w:sz w:val="21"/>
                <w:szCs w:val="21"/>
                <w:lang w:eastAsia="en-GB"/>
              </w:rPr>
              <w:t>ability</w:t>
            </w:r>
            <w:r w:rsidRPr="00C92EF7">
              <w:rPr>
                <w:rFonts w:ascii="Avenir Next LT Pro Light" w:eastAsia="Times New Roman" w:hAnsi="Avenir Next LT Pro Light" w:cstheme="minorHAnsi"/>
                <w:sz w:val="21"/>
                <w:szCs w:val="21"/>
                <w:lang w:eastAsia="en-GB"/>
              </w:rPr>
              <w:t xml:space="preserve"> to</w:t>
            </w:r>
            <w:r w:rsidR="00766D28">
              <w:rPr>
                <w:rFonts w:ascii="Avenir Next LT Pro Light" w:eastAsia="Times New Roman" w:hAnsi="Avenir Next LT Pro Light" w:cstheme="minorHAnsi"/>
                <w:sz w:val="21"/>
                <w:szCs w:val="21"/>
                <w:lang w:eastAsia="en-GB"/>
              </w:rPr>
              <w:t xml:space="preserve"> follow instruction and guidance</w:t>
            </w:r>
            <w:r w:rsidRPr="00C92EF7">
              <w:rPr>
                <w:rFonts w:ascii="Avenir Next LT Pro Light" w:eastAsia="Times New Roman" w:hAnsi="Avenir Next LT Pro Light" w:cstheme="minorHAnsi"/>
                <w:sz w:val="21"/>
                <w:szCs w:val="21"/>
                <w:lang w:eastAsia="en-GB"/>
              </w:rPr>
              <w:t xml:space="preserve"> effectively</w:t>
            </w:r>
            <w:r w:rsidR="00F02993">
              <w:rPr>
                <w:rFonts w:ascii="Avenir Next LT Pro Light" w:eastAsia="Times New Roman" w:hAnsi="Avenir Next LT Pro Light" w:cstheme="minorHAnsi"/>
                <w:sz w:val="21"/>
                <w:szCs w:val="21"/>
                <w:lang w:eastAsia="en-GB"/>
              </w:rPr>
              <w:t>.</w:t>
            </w:r>
          </w:p>
          <w:p w14:paraId="344EAE32" w14:textId="4616AE57" w:rsidR="0068724D" w:rsidRPr="00C92EF7" w:rsidRDefault="0068724D" w:rsidP="002126F1">
            <w:pPr>
              <w:numPr>
                <w:ilvl w:val="0"/>
                <w:numId w:val="3"/>
              </w:numPr>
              <w:spacing w:before="100" w:beforeAutospacing="1" w:after="100" w:afterAutospacing="1"/>
              <w:jc w:val="both"/>
              <w:rPr>
                <w:rFonts w:ascii="Avenir Next LT Pro Light" w:eastAsia="Times New Roman" w:hAnsi="Avenir Next LT Pro Light" w:cstheme="minorHAnsi"/>
                <w:sz w:val="21"/>
                <w:szCs w:val="21"/>
                <w:lang w:eastAsia="en-GB"/>
              </w:rPr>
            </w:pPr>
            <w:r w:rsidRPr="00C92EF7">
              <w:rPr>
                <w:rFonts w:ascii="Avenir Next LT Pro Light" w:eastAsia="Times New Roman" w:hAnsi="Avenir Next LT Pro Light" w:cstheme="minorHAnsi"/>
                <w:sz w:val="21"/>
                <w:szCs w:val="21"/>
                <w:lang w:eastAsia="en-GB"/>
              </w:rPr>
              <w:t>Have a proactive continuous improvement mindset</w:t>
            </w:r>
          </w:p>
          <w:p w14:paraId="5551D49E" w14:textId="3CEA3281" w:rsidR="00ED0761" w:rsidRPr="00C92EF7" w:rsidRDefault="0068724D" w:rsidP="002126F1">
            <w:pPr>
              <w:numPr>
                <w:ilvl w:val="0"/>
                <w:numId w:val="3"/>
              </w:numPr>
              <w:spacing w:before="100" w:beforeAutospacing="1" w:after="100" w:afterAutospacing="1"/>
              <w:jc w:val="both"/>
              <w:rPr>
                <w:rFonts w:ascii="Avenir Next LT Pro Light" w:hAnsi="Avenir Next LT Pro Light"/>
                <w:sz w:val="21"/>
                <w:szCs w:val="21"/>
              </w:rPr>
            </w:pPr>
            <w:r w:rsidRPr="00C92EF7">
              <w:rPr>
                <w:rFonts w:ascii="Avenir Next LT Pro Light" w:eastAsia="Times New Roman" w:hAnsi="Avenir Next LT Pro Light" w:cstheme="minorHAnsi"/>
                <w:sz w:val="21"/>
                <w:szCs w:val="21"/>
                <w:lang w:eastAsia="en-GB"/>
              </w:rPr>
              <w:t>An enthusiastic engaged attitude and eagerness to help JKH to continue to grow as a business</w:t>
            </w:r>
            <w:r w:rsidR="00F02993">
              <w:rPr>
                <w:rFonts w:ascii="Avenir Next LT Pro Light" w:eastAsia="Times New Roman" w:hAnsi="Avenir Next LT Pro Light" w:cstheme="minorHAnsi"/>
                <w:sz w:val="21"/>
                <w:szCs w:val="21"/>
                <w:lang w:eastAsia="en-GB"/>
              </w:rPr>
              <w:t>.</w:t>
            </w:r>
          </w:p>
        </w:tc>
      </w:tr>
    </w:tbl>
    <w:p w14:paraId="34630F35" w14:textId="11209DB3" w:rsidR="00ED0761" w:rsidRPr="00F02993" w:rsidRDefault="00ED0761" w:rsidP="002126F1">
      <w:pPr>
        <w:jc w:val="both"/>
        <w:rPr>
          <w:rFonts w:ascii="Avenir Next LT Pro Light" w:hAnsi="Avenir Next LT Pro Light"/>
          <w:sz w:val="2"/>
          <w:szCs w:val="2"/>
        </w:rPr>
      </w:pPr>
    </w:p>
    <w:tbl>
      <w:tblPr>
        <w:tblStyle w:val="TableGrid"/>
        <w:tblW w:w="0" w:type="auto"/>
        <w:tblLook w:val="04A0" w:firstRow="1" w:lastRow="0" w:firstColumn="1" w:lastColumn="0" w:noHBand="0" w:noVBand="1"/>
      </w:tblPr>
      <w:tblGrid>
        <w:gridCol w:w="9016"/>
      </w:tblGrid>
      <w:tr w:rsidR="00ED0761" w:rsidRPr="00C92EF7" w14:paraId="2D063638" w14:textId="77777777" w:rsidTr="002E46CA">
        <w:tc>
          <w:tcPr>
            <w:tcW w:w="9016" w:type="dxa"/>
            <w:shd w:val="clear" w:color="auto" w:fill="ED8B00"/>
          </w:tcPr>
          <w:p w14:paraId="18AC820F" w14:textId="4FA56C91" w:rsidR="00ED0761" w:rsidRPr="00C92EF7" w:rsidRDefault="00ED0761" w:rsidP="002126F1">
            <w:pPr>
              <w:jc w:val="both"/>
              <w:rPr>
                <w:rFonts w:ascii="Avenir Next LT Pro Light" w:hAnsi="Avenir Next LT Pro Light"/>
                <w:b/>
                <w:bCs/>
                <w:sz w:val="21"/>
                <w:szCs w:val="21"/>
              </w:rPr>
            </w:pPr>
            <w:r w:rsidRPr="00C92EF7">
              <w:rPr>
                <w:rFonts w:ascii="Avenir Next LT Pro Light" w:hAnsi="Avenir Next LT Pro Light"/>
                <w:b/>
                <w:bCs/>
                <w:sz w:val="21"/>
                <w:szCs w:val="21"/>
              </w:rPr>
              <w:t xml:space="preserve">Person Specification </w:t>
            </w:r>
          </w:p>
        </w:tc>
      </w:tr>
      <w:tr w:rsidR="00ED0761" w:rsidRPr="00C92EF7" w14:paraId="4EC71666" w14:textId="77777777" w:rsidTr="00ED0761">
        <w:tc>
          <w:tcPr>
            <w:tcW w:w="9016" w:type="dxa"/>
          </w:tcPr>
          <w:p w14:paraId="39CADEFB" w14:textId="1F368B26" w:rsidR="00ED0761" w:rsidRPr="00C92EF7" w:rsidRDefault="00060334" w:rsidP="002126F1">
            <w:pPr>
              <w:pStyle w:val="ListParagraph"/>
              <w:numPr>
                <w:ilvl w:val="0"/>
                <w:numId w:val="1"/>
              </w:numPr>
              <w:jc w:val="both"/>
              <w:rPr>
                <w:rFonts w:ascii="Avenir Next LT Pro Light" w:hAnsi="Avenir Next LT Pro Light"/>
                <w:sz w:val="21"/>
                <w:szCs w:val="21"/>
              </w:rPr>
            </w:pPr>
            <w:r w:rsidRPr="00C92EF7">
              <w:rPr>
                <w:rFonts w:ascii="Avenir Next LT Pro Light" w:hAnsi="Avenir Next LT Pro Light"/>
                <w:sz w:val="21"/>
                <w:szCs w:val="21"/>
              </w:rPr>
              <w:t>Role Model behaviour – lead by example, follow and reinforce JKH’s values</w:t>
            </w:r>
          </w:p>
          <w:p w14:paraId="0A8500FB" w14:textId="3D75362E" w:rsidR="00060334" w:rsidRDefault="00060334" w:rsidP="002126F1">
            <w:pPr>
              <w:pStyle w:val="ListParagraph"/>
              <w:numPr>
                <w:ilvl w:val="0"/>
                <w:numId w:val="1"/>
              </w:numPr>
              <w:jc w:val="both"/>
              <w:rPr>
                <w:rFonts w:ascii="Avenir Next LT Pro Light" w:hAnsi="Avenir Next LT Pro Light"/>
                <w:sz w:val="21"/>
                <w:szCs w:val="21"/>
              </w:rPr>
            </w:pPr>
            <w:r w:rsidRPr="00C92EF7">
              <w:rPr>
                <w:rFonts w:ascii="Avenir Next LT Pro Light" w:hAnsi="Avenir Next LT Pro Light"/>
                <w:sz w:val="21"/>
                <w:szCs w:val="21"/>
              </w:rPr>
              <w:t xml:space="preserve">Be positive and encourage </w:t>
            </w:r>
            <w:r w:rsidR="00766D28">
              <w:rPr>
                <w:rFonts w:ascii="Avenir Next LT Pro Light" w:hAnsi="Avenir Next LT Pro Light"/>
                <w:sz w:val="21"/>
                <w:szCs w:val="21"/>
              </w:rPr>
              <w:t>other team members</w:t>
            </w:r>
          </w:p>
          <w:p w14:paraId="244D627C" w14:textId="77777777" w:rsidR="00FF7E7E" w:rsidRDefault="00FF7E7E" w:rsidP="002126F1">
            <w:pPr>
              <w:pStyle w:val="ListParagraph"/>
              <w:numPr>
                <w:ilvl w:val="0"/>
                <w:numId w:val="1"/>
              </w:numPr>
              <w:jc w:val="both"/>
              <w:rPr>
                <w:rFonts w:ascii="Avenir Next LT Pro Light" w:hAnsi="Avenir Next LT Pro Light"/>
                <w:sz w:val="21"/>
                <w:szCs w:val="21"/>
              </w:rPr>
            </w:pPr>
            <w:r>
              <w:rPr>
                <w:rFonts w:ascii="Avenir Next LT Pro Light" w:hAnsi="Avenir Next LT Pro Light"/>
                <w:sz w:val="21"/>
                <w:szCs w:val="21"/>
              </w:rPr>
              <w:t>Reliable and conscientious – good time keeping and taking time to produce high quality products</w:t>
            </w:r>
          </w:p>
          <w:p w14:paraId="54AC4A1E" w14:textId="7ED43356" w:rsidR="00FF7E7E" w:rsidRDefault="00FF7E7E" w:rsidP="002126F1">
            <w:pPr>
              <w:pStyle w:val="ListParagraph"/>
              <w:numPr>
                <w:ilvl w:val="0"/>
                <w:numId w:val="1"/>
              </w:numPr>
              <w:jc w:val="both"/>
              <w:rPr>
                <w:rFonts w:ascii="Avenir Next LT Pro Light" w:hAnsi="Avenir Next LT Pro Light"/>
                <w:sz w:val="21"/>
                <w:szCs w:val="21"/>
              </w:rPr>
            </w:pPr>
            <w:r>
              <w:rPr>
                <w:rFonts w:ascii="Avenir Next LT Pro Light" w:hAnsi="Avenir Next LT Pro Light"/>
                <w:sz w:val="21"/>
                <w:szCs w:val="21"/>
              </w:rPr>
              <w:t>Flexible and adaptable</w:t>
            </w:r>
            <w:r w:rsidR="00500ACD">
              <w:rPr>
                <w:rFonts w:ascii="Avenir Next LT Pro Light" w:hAnsi="Avenir Next LT Pro Light"/>
                <w:sz w:val="21"/>
                <w:szCs w:val="21"/>
              </w:rPr>
              <w:t xml:space="preserve"> – able to work across all departments and undertake a wide range of tasks</w:t>
            </w:r>
            <w:r>
              <w:rPr>
                <w:rFonts w:ascii="Avenir Next LT Pro Light" w:hAnsi="Avenir Next LT Pro Light"/>
                <w:sz w:val="21"/>
                <w:szCs w:val="21"/>
              </w:rPr>
              <w:t xml:space="preserve"> </w:t>
            </w:r>
          </w:p>
          <w:p w14:paraId="148F3EBC" w14:textId="401FFC02" w:rsidR="00060334" w:rsidRPr="00C92EF7" w:rsidRDefault="00060334" w:rsidP="002126F1">
            <w:pPr>
              <w:pStyle w:val="ListParagraph"/>
              <w:numPr>
                <w:ilvl w:val="0"/>
                <w:numId w:val="1"/>
              </w:numPr>
              <w:jc w:val="both"/>
              <w:rPr>
                <w:rFonts w:ascii="Avenir Next LT Pro Light" w:hAnsi="Avenir Next LT Pro Light"/>
                <w:sz w:val="21"/>
                <w:szCs w:val="21"/>
              </w:rPr>
            </w:pPr>
            <w:r w:rsidRPr="00C92EF7">
              <w:rPr>
                <w:rFonts w:ascii="Avenir Next LT Pro Light" w:hAnsi="Avenir Next LT Pro Light"/>
                <w:sz w:val="21"/>
                <w:szCs w:val="21"/>
              </w:rPr>
              <w:t>Receptive to new ideas and have the ability to listen</w:t>
            </w:r>
          </w:p>
          <w:p w14:paraId="18CFDE92" w14:textId="03137298" w:rsidR="0068724D" w:rsidRPr="00C92EF7" w:rsidRDefault="00FF59AD" w:rsidP="002126F1">
            <w:pPr>
              <w:pStyle w:val="ListParagraph"/>
              <w:numPr>
                <w:ilvl w:val="0"/>
                <w:numId w:val="1"/>
              </w:numPr>
              <w:jc w:val="both"/>
              <w:rPr>
                <w:rFonts w:ascii="Avenir Next LT Pro Light" w:hAnsi="Avenir Next LT Pro Light"/>
                <w:sz w:val="21"/>
                <w:szCs w:val="21"/>
              </w:rPr>
            </w:pPr>
            <w:r>
              <w:rPr>
                <w:rFonts w:ascii="Avenir Next LT Pro Light" w:hAnsi="Avenir Next LT Pro Light"/>
                <w:sz w:val="21"/>
                <w:szCs w:val="21"/>
              </w:rPr>
              <w:t xml:space="preserve">Problem solving skills and </w:t>
            </w:r>
            <w:r w:rsidR="0068724D" w:rsidRPr="00C92EF7">
              <w:rPr>
                <w:rFonts w:ascii="Avenir Next LT Pro Light" w:hAnsi="Avenir Next LT Pro Light"/>
                <w:sz w:val="21"/>
                <w:szCs w:val="21"/>
              </w:rPr>
              <w:t>Continuous Improvement Mindset</w:t>
            </w:r>
          </w:p>
          <w:p w14:paraId="73A53FBE" w14:textId="77777777" w:rsidR="00060334" w:rsidRPr="00C92EF7" w:rsidRDefault="00060334" w:rsidP="002126F1">
            <w:pPr>
              <w:pStyle w:val="ListParagraph"/>
              <w:numPr>
                <w:ilvl w:val="0"/>
                <w:numId w:val="1"/>
              </w:numPr>
              <w:jc w:val="both"/>
              <w:rPr>
                <w:rFonts w:ascii="Avenir Next LT Pro Light" w:hAnsi="Avenir Next LT Pro Light"/>
                <w:sz w:val="21"/>
                <w:szCs w:val="21"/>
              </w:rPr>
            </w:pPr>
            <w:r w:rsidRPr="00C92EF7">
              <w:rPr>
                <w:rFonts w:ascii="Avenir Next LT Pro Light" w:hAnsi="Avenir Next LT Pro Light"/>
                <w:sz w:val="21"/>
                <w:szCs w:val="21"/>
              </w:rPr>
              <w:t>Ability to raise concerns in a clear and objective manner</w:t>
            </w:r>
          </w:p>
          <w:p w14:paraId="4EE96CB7" w14:textId="32E95AAA" w:rsidR="00060334" w:rsidRPr="00C92EF7" w:rsidRDefault="00060334" w:rsidP="002126F1">
            <w:pPr>
              <w:pStyle w:val="ListParagraph"/>
              <w:numPr>
                <w:ilvl w:val="0"/>
                <w:numId w:val="1"/>
              </w:numPr>
              <w:jc w:val="both"/>
              <w:rPr>
                <w:rFonts w:ascii="Avenir Next LT Pro Light" w:hAnsi="Avenir Next LT Pro Light"/>
                <w:sz w:val="21"/>
                <w:szCs w:val="21"/>
              </w:rPr>
            </w:pPr>
            <w:r w:rsidRPr="00C92EF7">
              <w:rPr>
                <w:rFonts w:ascii="Avenir Next LT Pro Light" w:hAnsi="Avenir Next LT Pro Light"/>
                <w:sz w:val="21"/>
                <w:szCs w:val="21"/>
              </w:rPr>
              <w:t>Accepts personal responsibility to make things happen</w:t>
            </w:r>
          </w:p>
          <w:p w14:paraId="26CAE550" w14:textId="77777777" w:rsidR="00060334" w:rsidRPr="00C92EF7" w:rsidRDefault="00060334" w:rsidP="002126F1">
            <w:pPr>
              <w:pStyle w:val="ListParagraph"/>
              <w:numPr>
                <w:ilvl w:val="0"/>
                <w:numId w:val="1"/>
              </w:numPr>
              <w:jc w:val="both"/>
              <w:rPr>
                <w:rFonts w:ascii="Avenir Next LT Pro Light" w:hAnsi="Avenir Next LT Pro Light"/>
                <w:sz w:val="21"/>
                <w:szCs w:val="21"/>
              </w:rPr>
            </w:pPr>
            <w:r w:rsidRPr="00C92EF7">
              <w:rPr>
                <w:rFonts w:ascii="Avenir Next LT Pro Light" w:hAnsi="Avenir Next LT Pro Light"/>
                <w:sz w:val="21"/>
                <w:szCs w:val="21"/>
              </w:rPr>
              <w:t>Earns credibility and trust</w:t>
            </w:r>
          </w:p>
          <w:p w14:paraId="625AC1BB" w14:textId="0CB90056" w:rsidR="00060334" w:rsidRPr="00C92EF7" w:rsidRDefault="00060334" w:rsidP="002126F1">
            <w:pPr>
              <w:pStyle w:val="ListParagraph"/>
              <w:numPr>
                <w:ilvl w:val="0"/>
                <w:numId w:val="1"/>
              </w:numPr>
              <w:jc w:val="both"/>
              <w:rPr>
                <w:rFonts w:ascii="Avenir Next LT Pro Light" w:hAnsi="Avenir Next LT Pro Light"/>
                <w:sz w:val="21"/>
                <w:szCs w:val="21"/>
              </w:rPr>
            </w:pPr>
            <w:r w:rsidRPr="00C92EF7">
              <w:rPr>
                <w:rFonts w:ascii="Avenir Next LT Pro Light" w:hAnsi="Avenir Next LT Pro Light"/>
                <w:sz w:val="21"/>
                <w:szCs w:val="21"/>
              </w:rPr>
              <w:t>Ability to work as part of a team and develop good working relationships with all stakeholders</w:t>
            </w:r>
          </w:p>
        </w:tc>
      </w:tr>
    </w:tbl>
    <w:p w14:paraId="6EB914EA" w14:textId="77777777" w:rsidR="00ED0761" w:rsidRPr="00ED0761" w:rsidRDefault="00ED0761" w:rsidP="00F02993"/>
    <w:sectPr w:rsidR="00ED0761" w:rsidRPr="00ED076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27994" w14:textId="77777777" w:rsidR="00081125" w:rsidRDefault="00081125" w:rsidP="00ED0761">
      <w:pPr>
        <w:spacing w:after="0" w:line="240" w:lineRule="auto"/>
      </w:pPr>
      <w:r>
        <w:separator/>
      </w:r>
    </w:p>
  </w:endnote>
  <w:endnote w:type="continuationSeparator" w:id="0">
    <w:p w14:paraId="4A2A3BBB" w14:textId="77777777" w:rsidR="00081125" w:rsidRDefault="00081125" w:rsidP="00ED0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3CF6" w14:textId="07275BC8" w:rsidR="00ED0761" w:rsidRPr="00ED0761" w:rsidRDefault="00D1171E" w:rsidP="00ED0761">
    <w:pPr>
      <w:jc w:val="center"/>
      <w:rPr>
        <w:rFonts w:ascii="Avenir Next LT Pro Light" w:hAnsi="Avenir Next LT Pro Light"/>
      </w:rPr>
    </w:pPr>
    <w:r>
      <w:rPr>
        <w:rFonts w:ascii="Avenir Next LT Pro Light" w:hAnsi="Avenir Next LT Pro Light"/>
      </w:rPr>
      <w:t>Welder/Fabricator</w:t>
    </w:r>
    <w:r w:rsidR="0068724D">
      <w:rPr>
        <w:rFonts w:ascii="Avenir Next LT Pro Light" w:hAnsi="Avenir Next LT Pro Light"/>
      </w:rPr>
      <w:t xml:space="preserve"> - </w:t>
    </w:r>
    <w:r w:rsidR="00ED0761" w:rsidRPr="00ED0761">
      <w:rPr>
        <w:rFonts w:ascii="Avenir Next LT Pro Light" w:hAnsi="Avenir Next LT Pro Light"/>
      </w:rPr>
      <w:t>Job Description</w:t>
    </w:r>
    <w:r w:rsidR="00ED0761">
      <w:rPr>
        <w:rFonts w:ascii="Avenir Next LT Pro Light" w:hAnsi="Avenir Next LT Pro Light"/>
      </w:rPr>
      <w:t xml:space="preserve"> and Person Specification</w:t>
    </w:r>
  </w:p>
  <w:p w14:paraId="281BC907" w14:textId="77777777" w:rsidR="00ED0761" w:rsidRDefault="00ED0761" w:rsidP="00ED076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68CD" w14:textId="77777777" w:rsidR="00081125" w:rsidRDefault="00081125" w:rsidP="00ED0761">
      <w:pPr>
        <w:spacing w:after="0" w:line="240" w:lineRule="auto"/>
      </w:pPr>
      <w:r>
        <w:separator/>
      </w:r>
    </w:p>
  </w:footnote>
  <w:footnote w:type="continuationSeparator" w:id="0">
    <w:p w14:paraId="60827145" w14:textId="77777777" w:rsidR="00081125" w:rsidRDefault="00081125" w:rsidP="00ED0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EBAD" w14:textId="57FB4590" w:rsidR="00ED0761" w:rsidRDefault="00ED0761">
    <w:pPr>
      <w:pStyle w:val="Header"/>
    </w:pPr>
    <w:r>
      <w:rPr>
        <w:noProof/>
      </w:rPr>
      <w:drawing>
        <wp:anchor distT="0" distB="0" distL="114300" distR="114300" simplePos="0" relativeHeight="251659264" behindDoc="0" locked="0" layoutInCell="1" allowOverlap="1" wp14:anchorId="5DA882E5" wp14:editId="269037F2">
          <wp:simplePos x="0" y="0"/>
          <wp:positionH relativeFrom="margin">
            <wp:posOffset>5289550</wp:posOffset>
          </wp:positionH>
          <wp:positionV relativeFrom="paragraph">
            <wp:posOffset>-344805</wp:posOffset>
          </wp:positionV>
          <wp:extent cx="1238250" cy="112395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E45"/>
    <w:multiLevelType w:val="hybridMultilevel"/>
    <w:tmpl w:val="19B6A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2D5AB8"/>
    <w:multiLevelType w:val="hybridMultilevel"/>
    <w:tmpl w:val="379CC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4B1D07"/>
    <w:multiLevelType w:val="multilevel"/>
    <w:tmpl w:val="A64E8E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0D021C9"/>
    <w:multiLevelType w:val="hybridMultilevel"/>
    <w:tmpl w:val="CD802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ADF061C"/>
    <w:multiLevelType w:val="hybridMultilevel"/>
    <w:tmpl w:val="FCDAD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FD131DF"/>
    <w:multiLevelType w:val="hybridMultilevel"/>
    <w:tmpl w:val="D69CB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8F14EA"/>
    <w:multiLevelType w:val="hybridMultilevel"/>
    <w:tmpl w:val="29980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3140DEA"/>
    <w:multiLevelType w:val="hybridMultilevel"/>
    <w:tmpl w:val="10588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6063994">
    <w:abstractNumId w:val="5"/>
  </w:num>
  <w:num w:numId="2" w16cid:durableId="795367082">
    <w:abstractNumId w:val="1"/>
  </w:num>
  <w:num w:numId="3" w16cid:durableId="167214491">
    <w:abstractNumId w:val="2"/>
  </w:num>
  <w:num w:numId="4" w16cid:durableId="1684287309">
    <w:abstractNumId w:val="4"/>
  </w:num>
  <w:num w:numId="5" w16cid:durableId="2025207674">
    <w:abstractNumId w:val="0"/>
  </w:num>
  <w:num w:numId="6" w16cid:durableId="1530875044">
    <w:abstractNumId w:val="7"/>
  </w:num>
  <w:num w:numId="7" w16cid:durableId="1847329183">
    <w:abstractNumId w:val="6"/>
  </w:num>
  <w:num w:numId="8" w16cid:durableId="1708292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61"/>
    <w:rsid w:val="0001339B"/>
    <w:rsid w:val="00060334"/>
    <w:rsid w:val="0006608F"/>
    <w:rsid w:val="000716C3"/>
    <w:rsid w:val="00081125"/>
    <w:rsid w:val="00090497"/>
    <w:rsid w:val="00130D63"/>
    <w:rsid w:val="00131164"/>
    <w:rsid w:val="0018753F"/>
    <w:rsid w:val="001C0921"/>
    <w:rsid w:val="001D6193"/>
    <w:rsid w:val="002126F1"/>
    <w:rsid w:val="002B3129"/>
    <w:rsid w:val="002B3AB7"/>
    <w:rsid w:val="002E46CA"/>
    <w:rsid w:val="00306F82"/>
    <w:rsid w:val="00365E2E"/>
    <w:rsid w:val="003E0CDB"/>
    <w:rsid w:val="003E6F1A"/>
    <w:rsid w:val="00416D94"/>
    <w:rsid w:val="00500ACD"/>
    <w:rsid w:val="00535182"/>
    <w:rsid w:val="005540C1"/>
    <w:rsid w:val="0056780E"/>
    <w:rsid w:val="005B4FDE"/>
    <w:rsid w:val="006369FF"/>
    <w:rsid w:val="00637BA9"/>
    <w:rsid w:val="0068724D"/>
    <w:rsid w:val="006A7522"/>
    <w:rsid w:val="006C3100"/>
    <w:rsid w:val="007254F5"/>
    <w:rsid w:val="00765824"/>
    <w:rsid w:val="00766D28"/>
    <w:rsid w:val="007804D0"/>
    <w:rsid w:val="00896AF1"/>
    <w:rsid w:val="00903152"/>
    <w:rsid w:val="00980631"/>
    <w:rsid w:val="00A17B87"/>
    <w:rsid w:val="00A36DBB"/>
    <w:rsid w:val="00A512D0"/>
    <w:rsid w:val="00A8007D"/>
    <w:rsid w:val="00BA020B"/>
    <w:rsid w:val="00C92EF7"/>
    <w:rsid w:val="00D1171E"/>
    <w:rsid w:val="00D90A54"/>
    <w:rsid w:val="00DB1274"/>
    <w:rsid w:val="00DB1599"/>
    <w:rsid w:val="00E5672A"/>
    <w:rsid w:val="00E82D58"/>
    <w:rsid w:val="00ED0761"/>
    <w:rsid w:val="00F02993"/>
    <w:rsid w:val="00F33D09"/>
    <w:rsid w:val="00F9494F"/>
    <w:rsid w:val="00FF59AD"/>
    <w:rsid w:val="00FF7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CAA8A"/>
  <w15:chartTrackingRefBased/>
  <w15:docId w15:val="{C4FEABE7-E849-4F68-AFDC-118F5CEA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761"/>
  </w:style>
  <w:style w:type="paragraph" w:styleId="Footer">
    <w:name w:val="footer"/>
    <w:basedOn w:val="Normal"/>
    <w:link w:val="FooterChar"/>
    <w:uiPriority w:val="99"/>
    <w:unhideWhenUsed/>
    <w:rsid w:val="00ED0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761"/>
  </w:style>
  <w:style w:type="table" w:styleId="TableGrid">
    <w:name w:val="Table Grid"/>
    <w:basedOn w:val="TableNormal"/>
    <w:uiPriority w:val="39"/>
    <w:rsid w:val="00ED0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0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17B8AED395E4F8D0B9E8B3826BA16" ma:contentTypeVersion="11" ma:contentTypeDescription="Create a new document." ma:contentTypeScope="" ma:versionID="e8511069aef6cb6252daaa7e03bfc532">
  <xsd:schema xmlns:xsd="http://www.w3.org/2001/XMLSchema" xmlns:xs="http://www.w3.org/2001/XMLSchema" xmlns:p="http://schemas.microsoft.com/office/2006/metadata/properties" xmlns:ns2="647569fd-6fc0-4553-a41f-85e04ca169dc" xmlns:ns3="4ea78eab-627b-4122-abfc-60ba8db173fa" targetNamespace="http://schemas.microsoft.com/office/2006/metadata/properties" ma:root="true" ma:fieldsID="bdbac5ddb834bde3113ff357b0247389" ns2:_="" ns3:_="">
    <xsd:import namespace="647569fd-6fc0-4553-a41f-85e04ca169dc"/>
    <xsd:import namespace="4ea78eab-627b-4122-abfc-60ba8db173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569fd-6fc0-4553-a41f-85e04ca1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a6bd34-f3d5-4ae3-9964-5b36bec094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a78eab-627b-4122-abfc-60ba8db173f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abd907-6bf5-4cf5-8eeb-4735a33cc0cb}" ma:internalName="TaxCatchAll" ma:showField="CatchAllData" ma:web="4ea78eab-627b-4122-abfc-60ba8db173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7569fd-6fc0-4553-a41f-85e04ca169dc">
      <Terms xmlns="http://schemas.microsoft.com/office/infopath/2007/PartnerControls"/>
    </lcf76f155ced4ddcb4097134ff3c332f>
    <TaxCatchAll xmlns="4ea78eab-627b-4122-abfc-60ba8db173fa" xsi:nil="true"/>
  </documentManagement>
</p:properties>
</file>

<file path=customXml/itemProps1.xml><?xml version="1.0" encoding="utf-8"?>
<ds:datastoreItem xmlns:ds="http://schemas.openxmlformats.org/officeDocument/2006/customXml" ds:itemID="{575C753B-366D-44A2-A17B-269DC324DF4D}"/>
</file>

<file path=customXml/itemProps2.xml><?xml version="1.0" encoding="utf-8"?>
<ds:datastoreItem xmlns:ds="http://schemas.openxmlformats.org/officeDocument/2006/customXml" ds:itemID="{3F7A93B7-8ACB-4171-9D06-93C69F2F8681}"/>
</file>

<file path=customXml/itemProps3.xml><?xml version="1.0" encoding="utf-8"?>
<ds:datastoreItem xmlns:ds="http://schemas.openxmlformats.org/officeDocument/2006/customXml" ds:itemID="{EB2CA567-CDDB-492A-A4FC-2CCEDC1F390D}"/>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Seager</dc:creator>
  <cp:keywords/>
  <dc:description/>
  <cp:lastModifiedBy>Debbie Seager</cp:lastModifiedBy>
  <cp:revision>3</cp:revision>
  <dcterms:created xsi:type="dcterms:W3CDTF">2024-06-30T13:14:00Z</dcterms:created>
  <dcterms:modified xsi:type="dcterms:W3CDTF">2025-05-14T13:09:00Z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0x010100A7217B8AED395E4F8D0B9E8B3826BA16</vt:lpwstr>
  </property>
  <property fmtid="{D5CDD505-2E9C-101B-9397-08002B2CF9AE}" pid="3" name="Order">
    <vt:r8>1535800</vt:r8>
  </property>
</Properties>
</file>